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AC" w:rsidRPr="006D5697" w:rsidRDefault="00E34FAC">
      <w:pPr>
        <w:rPr>
          <w:lang w:val="en-US"/>
        </w:rPr>
      </w:pPr>
    </w:p>
    <w:p w:rsidR="008C3186" w:rsidRDefault="006D5697">
      <w:bookmarkStart w:id="0" w:name="_GoBack"/>
      <w:r>
        <w:rPr>
          <w:noProof/>
        </w:rPr>
        <w:drawing>
          <wp:inline distT="0" distB="0" distL="0" distR="0">
            <wp:extent cx="6391746" cy="8792307"/>
            <wp:effectExtent l="0" t="0" r="0" b="0"/>
            <wp:docPr id="1" name="Рисунок 1" descr="F:\Титул Программа развит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Программа развития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76" cy="879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4B13" w:rsidRPr="00143041" w:rsidRDefault="008E4B13" w:rsidP="008E4B13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4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E4B13" w:rsidRPr="002A2802" w:rsidRDefault="008E4B13" w:rsidP="008E4B13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1108"/>
      </w:tblGrid>
      <w:tr w:rsidR="008E4B13" w:rsidRPr="002A2802" w:rsidTr="008E4B13">
        <w:tc>
          <w:tcPr>
            <w:tcW w:w="8897" w:type="dxa"/>
            <w:shd w:val="clear" w:color="auto" w:fill="auto"/>
          </w:tcPr>
          <w:p w:rsidR="00394288" w:rsidRDefault="00394288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Паспорт программы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B13" w:rsidRPr="002A2802" w:rsidRDefault="00394288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D431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1108" w:type="dxa"/>
            <w:shd w:val="clear" w:color="auto" w:fill="auto"/>
          </w:tcPr>
          <w:p w:rsidR="008E4B13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4313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школе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SWOT-анализа потенциала развития школы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31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Образ желаемого будущего состояния школы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31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 развития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Стратегия и тактика перехода к желаемому будущему.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Этапы реали</w:t>
            </w:r>
            <w:r w:rsidR="00430C87">
              <w:rPr>
                <w:rFonts w:ascii="Times New Roman" w:hAnsi="Times New Roman" w:cs="Times New Roman"/>
                <w:sz w:val="24"/>
                <w:szCs w:val="24"/>
              </w:rPr>
              <w:t>зации Программы развития на 2018-2023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 гг.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План реализации программы развития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Pr="002A2802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и индикаторы</w:t>
            </w:r>
          </w:p>
        </w:tc>
        <w:tc>
          <w:tcPr>
            <w:tcW w:w="1108" w:type="dxa"/>
            <w:shd w:val="clear" w:color="auto" w:fill="auto"/>
          </w:tcPr>
          <w:p w:rsidR="008E4B13" w:rsidRPr="002A2802" w:rsidRDefault="00D4313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E4B13" w:rsidRPr="002A2802" w:rsidTr="008E4B13">
        <w:tc>
          <w:tcPr>
            <w:tcW w:w="8897" w:type="dxa"/>
            <w:shd w:val="clear" w:color="auto" w:fill="auto"/>
          </w:tcPr>
          <w:p w:rsidR="008E4B13" w:rsidRDefault="008E4B13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Риски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влияния </w:t>
            </w:r>
          </w:p>
          <w:p w:rsidR="00964D32" w:rsidRPr="002A2802" w:rsidRDefault="00964D32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план реализации Программы</w:t>
            </w:r>
          </w:p>
        </w:tc>
        <w:tc>
          <w:tcPr>
            <w:tcW w:w="1108" w:type="dxa"/>
            <w:shd w:val="clear" w:color="auto" w:fill="auto"/>
          </w:tcPr>
          <w:p w:rsidR="008E4B13" w:rsidRDefault="007C6854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64D32" w:rsidRDefault="00964D32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64D32" w:rsidRPr="002A2802" w:rsidRDefault="00964D32" w:rsidP="008E4B13">
            <w:pPr>
              <w:pStyle w:val="af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B13" w:rsidRPr="002A2802" w:rsidRDefault="008E4B13" w:rsidP="008E4B13">
      <w:pPr>
        <w:pStyle w:val="af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E4B13" w:rsidRPr="002A2802" w:rsidRDefault="008E4B13" w:rsidP="008E4B13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8E4B13" w:rsidRDefault="008E4B13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>
      <w:pPr>
        <w:rPr>
          <w:rFonts w:ascii="Times New Roman" w:hAnsi="Times New Roman" w:cs="Times New Roman"/>
          <w:sz w:val="24"/>
          <w:szCs w:val="24"/>
        </w:rPr>
      </w:pPr>
    </w:p>
    <w:p w:rsidR="00964D32" w:rsidRDefault="00964D32" w:rsidP="008E4B13"/>
    <w:p w:rsidR="008E4B13" w:rsidRDefault="008E4B13" w:rsidP="008E4B13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802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развития</w:t>
      </w:r>
    </w:p>
    <w:p w:rsidR="008E4B13" w:rsidRPr="002A2802" w:rsidRDefault="008E4B13" w:rsidP="008E4B13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3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180"/>
        <w:gridCol w:w="7599"/>
      </w:tblGrid>
      <w:tr w:rsidR="008E4B13" w:rsidRPr="002A2802" w:rsidTr="00866777">
        <w:tc>
          <w:tcPr>
            <w:tcW w:w="456" w:type="dxa"/>
            <w:shd w:val="clear" w:color="auto" w:fill="auto"/>
          </w:tcPr>
          <w:p w:rsidR="008E4B13" w:rsidRPr="002A2802" w:rsidRDefault="008E4B13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dxa"/>
            <w:shd w:val="clear" w:color="auto" w:fill="auto"/>
          </w:tcPr>
          <w:p w:rsidR="008E4B13" w:rsidRPr="002A2802" w:rsidRDefault="008E4B13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99" w:type="dxa"/>
            <w:shd w:val="clear" w:color="auto" w:fill="auto"/>
            <w:vAlign w:val="center"/>
          </w:tcPr>
          <w:p w:rsidR="008E4B13" w:rsidRPr="002A2802" w:rsidRDefault="007D0732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государственного бюджетного общеобразовательного учреждения «Мензелинская кадетская школа-интернат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генерал-полковника Василия Николаевич</w:t>
            </w:r>
            <w:r w:rsidR="00585E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585E9F">
              <w:rPr>
                <w:rFonts w:ascii="Times New Roman" w:hAnsi="Times New Roman" w:cs="Times New Roman"/>
                <w:sz w:val="24"/>
                <w:szCs w:val="24"/>
              </w:rPr>
              <w:t xml:space="preserve"> Гордова» на  2018-2023</w:t>
            </w:r>
            <w:r w:rsidR="007A4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B13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8E4B13" w:rsidRPr="002A2802" w:rsidTr="00866777">
        <w:tc>
          <w:tcPr>
            <w:tcW w:w="456" w:type="dxa"/>
            <w:shd w:val="clear" w:color="auto" w:fill="auto"/>
          </w:tcPr>
          <w:p w:rsidR="008E4B13" w:rsidRPr="002A2802" w:rsidRDefault="008E4B13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dxa"/>
            <w:shd w:val="clear" w:color="auto" w:fill="auto"/>
          </w:tcPr>
          <w:p w:rsidR="008E4B13" w:rsidRPr="002A2802" w:rsidRDefault="008E4B13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 развития</w:t>
            </w:r>
          </w:p>
        </w:tc>
        <w:tc>
          <w:tcPr>
            <w:tcW w:w="7599" w:type="dxa"/>
            <w:shd w:val="clear" w:color="auto" w:fill="auto"/>
          </w:tcPr>
          <w:p w:rsidR="004F0037" w:rsidRPr="004F0037" w:rsidRDefault="004F0037" w:rsidP="004F0037">
            <w:pPr>
              <w:keepNext/>
              <w:numPr>
                <w:ilvl w:val="0"/>
                <w:numId w:val="26"/>
              </w:numPr>
              <w:tabs>
                <w:tab w:val="left" w:pos="-426"/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закон от 29.12.2012 № 273-ФЗ 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в Российской Федерации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(п. 7 ч. 3 ст. 28);</w:t>
            </w:r>
          </w:p>
          <w:p w:rsidR="00D06A6F" w:rsidRPr="00D06A6F" w:rsidRDefault="00963E5C" w:rsidP="00D06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06A6F">
              <w:rPr>
                <w:rFonts w:ascii="Times New Roman" w:eastAsiaTheme="minorHAnsi" w:hAnsi="Times New Roman" w:cs="Times New Roman"/>
                <w:spacing w:val="-8"/>
                <w:sz w:val="24"/>
                <w:szCs w:val="24"/>
                <w:lang w:eastAsia="en-US"/>
              </w:rPr>
              <w:t>-</w:t>
            </w:r>
            <w:r w:rsidR="00D06A6F" w:rsidRPr="00D06A6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Устав государственного бюджетного общеобразовательного учреждения «Мензелинская кадетская школа-интернат </w:t>
            </w:r>
            <w:proofErr w:type="gramStart"/>
            <w:r w:rsidR="00D06A6F" w:rsidRPr="00D06A6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имени Героя Советского Союза генерал-полковника Василия Николаевича Гордова</w:t>
            </w:r>
            <w:proofErr w:type="gramEnd"/>
            <w:r w:rsidR="00D06A6F" w:rsidRPr="00D06A6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»</w:t>
            </w:r>
            <w:r w:rsidR="001C7B9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;</w:t>
            </w:r>
            <w:r w:rsidR="00D06A6F" w:rsidRPr="00D06A6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</w:p>
          <w:p w:rsidR="00963E5C" w:rsidRPr="00D06A6F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- Конвенция о правах ребенка.</w:t>
            </w:r>
          </w:p>
          <w:p w:rsidR="004F0037" w:rsidRPr="004F0037" w:rsidRDefault="004F0037" w:rsidP="00963E5C">
            <w:pPr>
              <w:keepNext/>
              <w:numPr>
                <w:ilvl w:val="0"/>
                <w:numId w:val="26"/>
              </w:numPr>
              <w:tabs>
                <w:tab w:val="left" w:pos="-426"/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Минобрнауки России от 01.04.2013 № ИР-170/17 «О Федеральном законе 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в Российской Федерации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(вместе с Рекомендациями субъектам Российской Федерации по подготовке к реализации Федерального закона 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в Российской Федерации</w:t>
            </w:r>
            <w:r w:rsidR="007C68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F003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Указ Президента Российской Федерации от 07.05.2012 № 596 «О долгосрочной государственной экономической политике»; 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Указ Президента Российской Федерации от 07.05.2012 № 599 «О мерах по реализации государственной политики в области образования и науки»; </w:t>
            </w:r>
          </w:p>
          <w:p w:rsidR="00963E5C" w:rsidRPr="00557BAC" w:rsidRDefault="00963E5C" w:rsidP="00557BAC">
            <w:pPr>
              <w:pStyle w:val="af5"/>
              <w:jc w:val="both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Распоряжение Правительст</w:t>
            </w:r>
            <w:r w:rsidR="00430C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ва Российской Федерации от 15.04.2014 № 295 </w:t>
            </w:r>
            <w:r w:rsidR="00557BAC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(с изменениями</w:t>
            </w:r>
            <w:r w:rsidR="00430C87" w:rsidRPr="00557BAC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на 31 марта 2017 года)</w:t>
            </w:r>
            <w:r w:rsidR="00557BAC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</w:t>
            </w:r>
            <w:r w:rsidR="00557BA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«О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 утверждении государственной программы Российской</w:t>
            </w:r>
            <w:r w:rsidR="00430C8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Федерации «Развитие образования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» на 2013-2020 годы; </w:t>
            </w:r>
          </w:p>
          <w:p w:rsidR="000A2FC7" w:rsidRDefault="00557BA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="000A2FC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Постановление Кабинета Министров Республики Татарстан от 22.02.2014 г. № 110 «Об утверждении государственной программы «Развитие образования и науки Республики Татарстан на 2014-2015 годы» (с изменениями на 11.12.2017 г.);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-Концепции долгосрочного социально-экономического развития Российской Федерации до 2020 года; 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Государственная программа Российской Федерации 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Развитие образования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на 2013-2020 годы, утв. распоряжением Правительства РФ от 15 мая 2013 г. № 792-р);</w:t>
            </w:r>
            <w:proofErr w:type="gramEnd"/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Концепция Федеральной целевой программы развития образования на 2016 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–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2020 годы, (утв. Правительством РФ от 29 декабря 2014 г. № 2765-р);</w:t>
            </w:r>
          </w:p>
          <w:p w:rsidR="00963E5C" w:rsidRPr="00963E5C" w:rsidRDefault="00963E5C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Постановление Главного государственного санитарного врача РФ от 29 декабря 2010 г. N 189 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Об утверждении СанПиН 2.4.2.2821-10 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Санитарно-эпидемиологические требования к условиям и организации обучения в общеобразовательных учреждениях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»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(с из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менениями и дополнениями)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; </w:t>
            </w:r>
          </w:p>
          <w:p w:rsidR="00040926" w:rsidRPr="00963E5C" w:rsidRDefault="00963E5C" w:rsidP="007D073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-постановление Правительства Российской Федерации от 11.06.2014г № 540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-- 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«Об утверждении Положения о Всероссийском физкультурно-спортивном </w:t>
            </w:r>
            <w:r w:rsidRPr="00963E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комплексе «Готов к труду и обороне (ГТО)»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Pr="002A2802" w:rsidRDefault="00040926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Период и этапы реализации Программы</w:t>
            </w:r>
          </w:p>
        </w:tc>
        <w:tc>
          <w:tcPr>
            <w:tcW w:w="7599" w:type="dxa"/>
            <w:shd w:val="clear" w:color="auto" w:fill="auto"/>
          </w:tcPr>
          <w:p w:rsidR="00040926" w:rsidRPr="00040926" w:rsidRDefault="004F0037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Первый этап (2018 – 2023</w:t>
            </w:r>
            <w:r w:rsidR="00040926" w:rsidRPr="00040926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учебный год) – аналитико-проектировочный: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Проблемно-ориентированный анализ результатов реализации пре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дыдущ</w:t>
            </w:r>
            <w:r w:rsidR="007C0B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ей Программы развития (2013-2018</w:t>
            </w: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гг</w:t>
            </w:r>
            <w:proofErr w:type="spellEnd"/>
            <w:proofErr w:type="gramEnd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Изучение и анализ Федерального Закона «Об образовании </w:t>
            </w:r>
            <w:proofErr w:type="gramStart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</w:t>
            </w:r>
            <w:proofErr w:type="gramEnd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Российской Федерации» (N 273-ФЗ) и концепции ФГОС общего образования (всех уровней) с целью </w:t>
            </w:r>
            <w:proofErr w:type="gramStart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определения основных направлений обновления образовательной системы школы</w:t>
            </w:r>
            <w:proofErr w:type="gramEnd"/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Разработка направлений приведения образовательной системы школы в соответствие с ФЗ № 273-ФЗ и определение системы мониторинга 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еализации настоящей Программы. </w:t>
            </w:r>
          </w:p>
          <w:p w:rsidR="00040926" w:rsidRPr="00040926" w:rsidRDefault="007C0B52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Второй этап (2019 </w:t>
            </w:r>
            <w:r w:rsidR="007C6854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2022</w:t>
            </w:r>
            <w:r w:rsidR="00040926" w:rsidRPr="00040926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учебные годы) – реализующий: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Разработка системы мониторинга реализации настоящей Программы;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Реализация мероприятий плана действий П</w:t>
            </w:r>
            <w:r w:rsidR="007C0B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рограммы; - Внедрение</w:t>
            </w: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ФГОС  СОО.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Реализация образовательных и воспитательных проектов.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Научно-методическое и нормативно-правовое сопровождение реализации Программы развития;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Осуществление системы мониторинга реализации Программы, текущий анализ промежуточных результатов. </w:t>
            </w:r>
          </w:p>
          <w:p w:rsidR="00040926" w:rsidRPr="00040926" w:rsidRDefault="007C0B52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Третий этап (январь – июль 2023</w:t>
            </w:r>
            <w:r w:rsidR="00040926" w:rsidRPr="00040926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) – аналитико-обобщающий: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Итоговая диагностика реализации основных программных мероприятий;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Анализ итоговых результатов мониторинга реализации Программы; </w:t>
            </w:r>
          </w:p>
          <w:p w:rsidR="00040926" w:rsidRPr="00040926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Обобщение позитивного опыта осуществления программных мероприятий; </w:t>
            </w:r>
          </w:p>
          <w:p w:rsidR="00040926" w:rsidRPr="00963E5C" w:rsidRDefault="00040926" w:rsidP="00040926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409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7599" w:type="dxa"/>
            <w:shd w:val="clear" w:color="auto" w:fill="auto"/>
          </w:tcPr>
          <w:p w:rsidR="00000484" w:rsidRPr="00963E5C" w:rsidRDefault="00283128" w:rsidP="00283128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оздание в Кадетской школе комфортной развивающей образовательной среды для кадет с различными потребностями, возможностями и способностями, обеспечивающей качественное образование, соответствующее требованиям государства, интересам и потребностям общества, семьи 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личности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Основные задачи, мероприятия Программы</w:t>
            </w:r>
          </w:p>
        </w:tc>
        <w:tc>
          <w:tcPr>
            <w:tcW w:w="7599" w:type="dxa"/>
            <w:shd w:val="clear" w:color="auto" w:fill="auto"/>
          </w:tcPr>
          <w:p w:rsidR="00283128" w:rsidRPr="00283128" w:rsidRDefault="00283128" w:rsidP="00283128">
            <w:pPr>
              <w:pStyle w:val="af5"/>
              <w:numPr>
                <w:ilvl w:val="0"/>
                <w:numId w:val="27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создание условий для интеллектуального, культурного, физического и духовно </w:t>
            </w:r>
            <w:r w:rsidR="007C6854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–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нравственного развития кадет, их адаптации к жизни в обществе, подготовки к военной или иной государственной службе за счет интеграции образовательных программ основного общего и среднего общего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образования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с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дополнительными общеразвивающими программами;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7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создание и функционирование комфортной развивающей образовательной среды через вовлечение кадет во внеурочную деятельность и интеграцию общего и дополнительного образования;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7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обеспечение качественного перехода школы на новые Федеральные государственные образовательные стандарты на основе преемственности обучения на уровнях начального, основного и среднего общего образования;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7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достижение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</w:r>
            <w:proofErr w:type="gramStart"/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обучающимися</w:t>
            </w:r>
            <w:proofErr w:type="gramEnd"/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образовательных результатов, соответствующих возрасту, уровню образования, личностным потребностям и интересам;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7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совершенствование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системы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дополнительного образования, отвечающей задачам комфортной развивающей образовательной среды, повышению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успешности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кадет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и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конкурентоспособности выпускнико</w:t>
            </w:r>
            <w:r w:rsidR="00077469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в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Кадетской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школы,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реализации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образовательных и 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lastRenderedPageBreak/>
              <w:t>социально-культурных запросов общества и государства, задачам социально- экономического развития;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8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proofErr w:type="gramStart"/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разработка системы необходимых условий, обеспечивающих преемственность поддержки и развития талантливых детей на различных уровнях общего образования, в школьной, семейной и социальной ср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едах, в 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учебных коллективах Кадетской школы;</w:t>
            </w:r>
            <w:proofErr w:type="gramEnd"/>
          </w:p>
          <w:p w:rsidR="00283128" w:rsidRPr="00283128" w:rsidRDefault="00283128" w:rsidP="00283128">
            <w:pPr>
              <w:pStyle w:val="af5"/>
              <w:numPr>
                <w:ilvl w:val="0"/>
                <w:numId w:val="28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создание оптимальных условий, обеспечивающих рост профессиональной компетентности и личностных достижений педагогов и воспитателей Кадетской школы, реализацию их интеллектуально-творческого потенциала на основе прогрессивных технологий подготовки, переподготовки и повышения квалификации;</w:t>
            </w:r>
          </w:p>
          <w:p w:rsidR="00283128" w:rsidRPr="00394288" w:rsidRDefault="00283128" w:rsidP="00283128">
            <w:pPr>
              <w:pStyle w:val="af5"/>
              <w:numPr>
                <w:ilvl w:val="0"/>
                <w:numId w:val="28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proofErr w:type="gramStart"/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разработка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системы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 xml:space="preserve">профессионального самоопределения кадет на основе оптимального </w:t>
            </w:r>
            <w:r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соотношения изучения специальных дисциплин (кадетский компонент:</w:t>
            </w:r>
            <w:proofErr w:type="gramEnd"/>
            <w:r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«Основы военной службы»,</w:t>
            </w:r>
            <w:r w:rsidR="00360989"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«Тактика» </w:t>
            </w:r>
          </w:p>
          <w:p w:rsidR="00283128" w:rsidRPr="00283128" w:rsidRDefault="00283128" w:rsidP="007C6854">
            <w:pPr>
              <w:pStyle w:val="af5"/>
              <w:ind w:left="120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«Огневая подготовка», «Строевая подготовка»</w:t>
            </w:r>
            <w:r w:rsidR="00360989"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и </w:t>
            </w:r>
            <w:proofErr w:type="spellStart"/>
            <w:proofErr w:type="gramStart"/>
            <w:r w:rsidR="00360989"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др</w:t>
            </w:r>
            <w:proofErr w:type="spellEnd"/>
            <w:proofErr w:type="gramEnd"/>
            <w:r w:rsidRPr="0039428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) и эффективного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применения полученных знаний в профессиональных и жизненных ситуациях;</w:t>
            </w:r>
          </w:p>
          <w:p w:rsidR="00283128" w:rsidRPr="00283128" w:rsidRDefault="00283128" w:rsidP="00283128">
            <w:pPr>
              <w:pStyle w:val="af5"/>
              <w:numPr>
                <w:ilvl w:val="0"/>
                <w:numId w:val="28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обеспечение вариативности профильного обучения и выработка гибкой системы взаимодействия школы с учреждениями дополнительного и профес</w:t>
            </w:r>
            <w:r w:rsidR="00F23AC6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сионального образования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с целью предоставления более насыщенной информационной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картины</w:t>
            </w: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профессиональных возможностей;</w:t>
            </w:r>
          </w:p>
          <w:p w:rsidR="00283128" w:rsidRPr="00F23AC6" w:rsidRDefault="00283128" w:rsidP="00F23AC6">
            <w:pPr>
              <w:pStyle w:val="af5"/>
              <w:numPr>
                <w:ilvl w:val="0"/>
                <w:numId w:val="28"/>
              </w:numPr>
              <w:ind w:left="120" w:firstLine="283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283128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совершенствование условий для обеспечения, сохранения и укрепления здоровья участников образовательных отношений (кадет и педагогических</w:t>
            </w:r>
            <w:r w:rsidR="00F23AC6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 </w:t>
            </w:r>
            <w:r w:rsidRPr="00F23AC6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работников)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7599" w:type="dxa"/>
            <w:shd w:val="clear" w:color="auto" w:fill="auto"/>
          </w:tcPr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312"/>
              </w:tabs>
              <w:autoSpaceDE w:val="0"/>
              <w:autoSpaceDN w:val="0"/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-Получение кадетами доступного качественного образования, соответствующего требованиям инновационного развития экономики, современным потребностям общества, интересам семьи и</w:t>
            </w:r>
            <w:r w:rsidRPr="00D4313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личности;</w:t>
            </w:r>
          </w:p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329"/>
                <w:tab w:val="left" w:pos="3947"/>
                <w:tab w:val="left" w:pos="6409"/>
              </w:tabs>
              <w:autoSpaceDE w:val="0"/>
              <w:autoSpaceDN w:val="0"/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укрепление и повышение имиджа Кадетской школы через повышение         </w:t>
            </w:r>
            <w:r w:rsidRPr="00D43133">
              <w:rPr>
                <w:rFonts w:ascii="Times New Roman" w:eastAsia="Times New Roman" w:hAnsi="Times New Roman" w:cs="Times New Roman"/>
                <w:spacing w:val="33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качества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преподавания, расширение информационного пространства школы и построение образовательной деятельности с учетом индивидуальных возрастных, психологических и физиологических особенностей кадет;</w:t>
            </w:r>
          </w:p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 обновление содержания и структуры образования на основе внедрения ФГОС ООО и подготовка к внедрению ФГОС</w:t>
            </w:r>
            <w:r w:rsidRPr="00D43133">
              <w:rPr>
                <w:rFonts w:ascii="Times New Roman" w:eastAsia="Times New Roman" w:hAnsi="Times New Roman" w:cs="Times New Roman"/>
                <w:spacing w:val="-23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СОО;</w:t>
            </w:r>
          </w:p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 создание психолого-педагогических условий, обеспечивающих преемственность содержания и форм организации образовательной деятельности при реализации основных образовательных программ всех уровней общего</w:t>
            </w:r>
            <w:r w:rsidRPr="00D43133">
              <w:rPr>
                <w:rFonts w:ascii="Times New Roman" w:eastAsia="Times New Roman" w:hAnsi="Times New Roman" w:cs="Times New Roman"/>
                <w:spacing w:val="-13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образования;</w:t>
            </w:r>
          </w:p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235"/>
                <w:tab w:val="left" w:pos="2436"/>
                <w:tab w:val="left" w:pos="2508"/>
                <w:tab w:val="left" w:pos="4111"/>
                <w:tab w:val="left" w:pos="4324"/>
                <w:tab w:val="left" w:pos="4708"/>
                <w:tab w:val="left" w:pos="5517"/>
                <w:tab w:val="left" w:pos="6274"/>
                <w:tab w:val="left" w:pos="7304"/>
              </w:tabs>
              <w:autoSpaceDE w:val="0"/>
              <w:autoSpaceDN w:val="0"/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 создание развивающего социокультурного пространства, позволяющего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каждому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кадету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развивать свои интеллектуальные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возможности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>и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ab/>
              <w:t xml:space="preserve">творческие </w:t>
            </w:r>
            <w:r w:rsidRPr="00D43133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 xml:space="preserve">способности,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адаптироваться в современных условиях</w:t>
            </w:r>
            <w:r w:rsidRPr="00D43133">
              <w:rPr>
                <w:rFonts w:ascii="Times New Roman" w:eastAsia="Times New Roman" w:hAnsi="Times New Roman" w:cs="Times New Roman"/>
                <w:spacing w:val="-3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общества;</w:t>
            </w:r>
          </w:p>
          <w:p w:rsidR="00F23AC6" w:rsidRPr="00D43133" w:rsidRDefault="00F23AC6" w:rsidP="00F23AC6">
            <w:pPr>
              <w:widowControl w:val="0"/>
              <w:numPr>
                <w:ilvl w:val="0"/>
                <w:numId w:val="29"/>
              </w:numPr>
              <w:tabs>
                <w:tab w:val="left" w:pos="312"/>
              </w:tabs>
              <w:autoSpaceDE w:val="0"/>
              <w:autoSpaceDN w:val="0"/>
              <w:spacing w:after="0" w:line="240" w:lineRule="auto"/>
              <w:ind w:right="65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 приобретение кадетами в результате обучения в Кадетской школе  совокупности компетенций, обеспечивающих осознанный и ответственный выбор дальнейшей профессиональной сферы деятельности, связанной со служением Отечеству на военном и гражданском</w:t>
            </w:r>
            <w:r w:rsidRPr="00D43133">
              <w:rPr>
                <w:rFonts w:ascii="Times New Roman" w:eastAsia="Times New Roman" w:hAnsi="Times New Roman" w:cs="Times New Roman"/>
                <w:spacing w:val="-13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поприще;</w:t>
            </w:r>
          </w:p>
          <w:p w:rsidR="00F23AC6" w:rsidRPr="00D43133" w:rsidRDefault="000C49EF" w:rsidP="00F23AC6">
            <w:pPr>
              <w:widowControl w:val="0"/>
              <w:numPr>
                <w:ilvl w:val="0"/>
                <w:numId w:val="29"/>
              </w:numPr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69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</w:t>
            </w:r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развитие профессиональной компетентности педагогов, соответствующей изменившемуся государственному заказу и социальному</w:t>
            </w:r>
            <w:r w:rsidR="00F23AC6" w:rsidRPr="00D43133">
              <w:rPr>
                <w:rFonts w:ascii="Times New Roman" w:eastAsia="Times New Roman" w:hAnsi="Times New Roman" w:cs="Times New Roman"/>
                <w:spacing w:val="-5"/>
                <w:sz w:val="24"/>
                <w:lang w:bidi="ru-RU"/>
              </w:rPr>
              <w:t xml:space="preserve"> </w:t>
            </w:r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запросу;</w:t>
            </w:r>
          </w:p>
          <w:p w:rsidR="00F23AC6" w:rsidRPr="00D43133" w:rsidRDefault="000C49EF" w:rsidP="00F23AC6">
            <w:pPr>
              <w:widowControl w:val="0"/>
              <w:numPr>
                <w:ilvl w:val="0"/>
                <w:numId w:val="29"/>
              </w:numPr>
              <w:tabs>
                <w:tab w:val="left" w:pos="490"/>
              </w:tabs>
              <w:autoSpaceDE w:val="0"/>
              <w:autoSpaceDN w:val="0"/>
              <w:spacing w:after="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lastRenderedPageBreak/>
              <w:t xml:space="preserve">- </w:t>
            </w:r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повышение эффективности использования имеющихся ресурсов и стабильное функционирование электронного документооборота;</w:t>
            </w:r>
          </w:p>
          <w:p w:rsidR="00F23AC6" w:rsidRPr="00D43133" w:rsidRDefault="000C49EF" w:rsidP="00F23AC6">
            <w:pPr>
              <w:widowControl w:val="0"/>
              <w:numPr>
                <w:ilvl w:val="0"/>
                <w:numId w:val="29"/>
              </w:numPr>
              <w:tabs>
                <w:tab w:val="left" w:pos="434"/>
              </w:tabs>
              <w:autoSpaceDE w:val="0"/>
              <w:autoSpaceDN w:val="0"/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</w:t>
            </w:r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функционирование действенной системы сохранения и укрепления здоровья кадет и педагогических работников и создание условий для эффективного использования </w:t>
            </w:r>
            <w:proofErr w:type="spellStart"/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здоровьесберегающих</w:t>
            </w:r>
            <w:proofErr w:type="spellEnd"/>
            <w:r w:rsidR="00F23AC6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технологий;</w:t>
            </w:r>
          </w:p>
          <w:p w:rsidR="00040926" w:rsidRPr="00D43133" w:rsidRDefault="00F23AC6" w:rsidP="00F23AC6">
            <w:pPr>
              <w:pStyle w:val="af5"/>
              <w:rPr>
                <w:rFonts w:ascii="Times New Roman" w:hAnsi="Times New Roman" w:cs="Times New Roman"/>
                <w:spacing w:val="-8"/>
                <w:szCs w:val="24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совершенствование условий для использования в образовании и социализации кадет различных институтов</w:t>
            </w:r>
            <w:r w:rsidRPr="00D43133">
              <w:rPr>
                <w:rFonts w:ascii="Times New Roman" w:eastAsia="Times New Roman" w:hAnsi="Times New Roman" w:cs="Times New Roman"/>
                <w:spacing w:val="27"/>
                <w:sz w:val="24"/>
                <w:lang w:eastAsia="ru-RU"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социализации</w:t>
            </w:r>
          </w:p>
          <w:p w:rsidR="00F23AC6" w:rsidRPr="00D43133" w:rsidRDefault="00F23AC6" w:rsidP="00F23AC6">
            <w:pPr>
              <w:widowControl w:val="0"/>
              <w:autoSpaceDE w:val="0"/>
              <w:autoSpaceDN w:val="0"/>
              <w:spacing w:after="0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(школы, семьи, учреждений культуры, спорта, учреждений дополнительного и профессионального образования, общественных организаций, средств массовой информации и социума) и их воспитательного ресурса;</w:t>
            </w:r>
          </w:p>
          <w:p w:rsidR="00F23AC6" w:rsidRPr="00F23AC6" w:rsidRDefault="00F23AC6" w:rsidP="00F23AC6">
            <w:pPr>
              <w:widowControl w:val="0"/>
              <w:autoSpaceDE w:val="0"/>
              <w:autoSpaceDN w:val="0"/>
              <w:spacing w:after="0" w:line="240" w:lineRule="auto"/>
              <w:ind w:left="71" w:right="66"/>
              <w:jc w:val="both"/>
              <w:rPr>
                <w:rFonts w:ascii="Times New Roman" w:eastAsia="Times New Roman" w:hAnsi="Times New Roman" w:cs="Times New Roman"/>
                <w:sz w:val="28"/>
                <w:lang w:bidi="ru-RU"/>
              </w:rPr>
            </w:pP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- функционирование механизма государственно-общественного управления образованием как фактора обеспечения качества образования, открытости и развития Кадетской школы, усиление участия общественности в</w:t>
            </w:r>
            <w:r w:rsidRPr="00D43133">
              <w:rPr>
                <w:rFonts w:ascii="Times New Roman" w:eastAsia="Times New Roman" w:hAnsi="Times New Roman" w:cs="Times New Roman"/>
                <w:spacing w:val="4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управлении</w:t>
            </w:r>
            <w:r w:rsidR="000C49EF"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r w:rsidRPr="00D43133">
              <w:rPr>
                <w:rFonts w:ascii="Times New Roman" w:eastAsia="Times New Roman" w:hAnsi="Times New Roman" w:cs="Times New Roman"/>
                <w:sz w:val="24"/>
                <w:lang w:bidi="ru-RU"/>
              </w:rPr>
              <w:t>образовательной организацией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Разработчики Программы</w:t>
            </w:r>
          </w:p>
        </w:tc>
        <w:tc>
          <w:tcPr>
            <w:tcW w:w="7599" w:type="dxa"/>
            <w:shd w:val="clear" w:color="auto" w:fill="auto"/>
          </w:tcPr>
          <w:p w:rsidR="00D06A6F" w:rsidRDefault="00D06A6F" w:rsidP="00D06A6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Мубараков</w:t>
            </w:r>
            <w:proofErr w:type="spellEnd"/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Р.М.. – дирек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тор ГБОУ «Мензелинская кадетская школа-интернат»;</w:t>
            </w:r>
          </w:p>
          <w:p w:rsidR="00D06A6F" w:rsidRPr="00D06A6F" w:rsidRDefault="00D06A6F" w:rsidP="00D06A6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Е.И</w:t>
            </w:r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., заместитель директора по У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ВР ГБОУ «Мензелинская кадетская школа-интернат»;</w:t>
            </w:r>
          </w:p>
          <w:p w:rsidR="00D06A6F" w:rsidRPr="00963E5C" w:rsidRDefault="00D06A6F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Мадишин</w:t>
            </w:r>
            <w:proofErr w:type="spellEnd"/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Х., заместитель директора по ВР ГБОУ «Мензелинская кадетская школа-интернат»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7599" w:type="dxa"/>
            <w:shd w:val="clear" w:color="auto" w:fill="auto"/>
          </w:tcPr>
          <w:p w:rsidR="00040926" w:rsidRPr="00963E5C" w:rsidRDefault="00D06A6F" w:rsidP="00963E5C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Мунирович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– директор, 2-41-41</w:t>
            </w: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Постановление об утверждении Программы</w:t>
            </w:r>
          </w:p>
        </w:tc>
        <w:tc>
          <w:tcPr>
            <w:tcW w:w="7599" w:type="dxa"/>
            <w:shd w:val="clear" w:color="auto" w:fill="auto"/>
          </w:tcPr>
          <w:p w:rsidR="00D06A6F" w:rsidRPr="00D06A6F" w:rsidRDefault="00D06A6F" w:rsidP="00D06A6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Корректировка программы осуществляется педагогически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 советом школы;</w:t>
            </w:r>
          </w:p>
          <w:p w:rsidR="00040926" w:rsidRPr="00963E5C" w:rsidRDefault="00040926" w:rsidP="00D06A6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</w:tr>
      <w:tr w:rsidR="00040926" w:rsidRPr="002A2802" w:rsidTr="00866777">
        <w:tc>
          <w:tcPr>
            <w:tcW w:w="456" w:type="dxa"/>
            <w:shd w:val="clear" w:color="auto" w:fill="auto"/>
          </w:tcPr>
          <w:p w:rsidR="00040926" w:rsidRDefault="00866777" w:rsidP="008E4B1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0" w:type="dxa"/>
            <w:shd w:val="clear" w:color="auto" w:fill="auto"/>
          </w:tcPr>
          <w:p w:rsidR="00040926" w:rsidRPr="00040926" w:rsidRDefault="00040926" w:rsidP="00040926">
            <w:pPr>
              <w:keepNext/>
              <w:tabs>
                <w:tab w:val="left" w:pos="-426"/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0926">
              <w:rPr>
                <w:rFonts w:ascii="Times New Roman" w:hAnsi="Times New Roman" w:cs="Times New Roman"/>
                <w:sz w:val="24"/>
              </w:rPr>
              <w:t>Система организации контроля выполнения Программы</w:t>
            </w:r>
          </w:p>
        </w:tc>
        <w:tc>
          <w:tcPr>
            <w:tcW w:w="7599" w:type="dxa"/>
            <w:shd w:val="clear" w:color="auto" w:fill="auto"/>
          </w:tcPr>
          <w:p w:rsidR="000C49EF" w:rsidRPr="00E3510D" w:rsidRDefault="000C49EF" w:rsidP="000C49E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Контроль реализации Программы осуществляют Министерство образования и науки Республики Татарстан и администрация Кадетской школы. Управленческий анализ промежуточных итогов реализации Программы развития осуществляется администрацией школы по окончании каждого учебного года. Ответственность за организацию аналитической работы несет непосредственно директор школы.</w:t>
            </w:r>
          </w:p>
          <w:p w:rsidR="000C49EF" w:rsidRPr="00E3510D" w:rsidRDefault="000C49EF" w:rsidP="000C49E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Отчёт о ходе реализации Программы будет</w:t>
            </w: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ежегодно</w:t>
            </w:r>
            <w:r w:rsidRPr="00E3510D">
              <w:rPr>
                <w:lang w:bidi="ru-RU"/>
              </w:rPr>
              <w:t xml:space="preserve"> </w:t>
            </w: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представляться на заседаниях педагогических советов школы, отражаться в отчете о результатах </w:t>
            </w:r>
            <w:proofErr w:type="spellStart"/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самообследования</w:t>
            </w:r>
            <w:proofErr w:type="spellEnd"/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, освещаться на семинарах, конференциях, размещаться для широкого круга общественности (прежде всего родительской) на официальном сайте школы и в средствах массовой информации. Мероприятия по реализации Программы развития  являются ориентиром и основой для составления годового плана работы школы.</w:t>
            </w:r>
          </w:p>
          <w:p w:rsidR="000C49EF" w:rsidRPr="00E3510D" w:rsidRDefault="000C49EF" w:rsidP="000C49EF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Порядок мониторинга реализации Программы развития определен планом действий по реализации Программы и осуществляется с использованием следующих форм:</w:t>
            </w:r>
          </w:p>
          <w:p w:rsidR="000C49EF" w:rsidRPr="00E3510D" w:rsidRDefault="000C49EF" w:rsidP="000C49EF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итоговая и промежуточная аттестация обучающихся начальной, основной и средней школы;</w:t>
            </w:r>
          </w:p>
          <w:p w:rsidR="000C49EF" w:rsidRPr="00E3510D" w:rsidRDefault="000C49EF" w:rsidP="000C49EF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анализ ШСОКО, статистической отчетности, проблемных исследований, результаты мониторинга профессиональной </w:t>
            </w: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lastRenderedPageBreak/>
              <w:t>деятельности педагогов;</w:t>
            </w:r>
          </w:p>
          <w:p w:rsidR="000C49EF" w:rsidRPr="00E3510D" w:rsidRDefault="000C49EF" w:rsidP="00D43133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мониторинг</w:t>
            </w: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удовлетворенности</w:t>
            </w: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ab/>
              <w:t>участников образовательных отношений (кадет, их родителей (законных представителей), педагогических работников) качеством предоставления образовательной услуги с использованием социологического метода анкетного опроса;</w:t>
            </w:r>
          </w:p>
          <w:p w:rsidR="000C49EF" w:rsidRPr="00E3510D" w:rsidRDefault="000C49EF" w:rsidP="00D43133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выполнение государственного задания;</w:t>
            </w:r>
          </w:p>
          <w:p w:rsidR="00E3510D" w:rsidRPr="00E3510D" w:rsidRDefault="000C49EF" w:rsidP="00D43133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 xml:space="preserve">анализ уровня воспитанности, личностного роста и социализации кадет; </w:t>
            </w:r>
          </w:p>
          <w:p w:rsidR="000C49EF" w:rsidRPr="00E3510D" w:rsidRDefault="000C49EF" w:rsidP="00D43133">
            <w:pPr>
              <w:pStyle w:val="af5"/>
              <w:numPr>
                <w:ilvl w:val="0"/>
                <w:numId w:val="30"/>
              </w:numPr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</w:pPr>
            <w:r w:rsidRPr="00E3510D">
              <w:rPr>
                <w:rFonts w:ascii="Times New Roman" w:hAnsi="Times New Roman" w:cs="Times New Roman"/>
                <w:spacing w:val="-8"/>
                <w:sz w:val="24"/>
                <w:szCs w:val="24"/>
                <w:lang w:bidi="ru-RU"/>
              </w:rPr>
              <w:t>результаты участия кадет в олимпиадах и конкурсах различного уровня.</w:t>
            </w:r>
          </w:p>
        </w:tc>
      </w:tr>
    </w:tbl>
    <w:p w:rsidR="008E4B13" w:rsidRPr="002A2802" w:rsidRDefault="008E4B13" w:rsidP="008E4B13">
      <w:pPr>
        <w:pStyle w:val="af5"/>
        <w:rPr>
          <w:rFonts w:ascii="Times New Roman" w:hAnsi="Times New Roman" w:cs="Times New Roman"/>
          <w:sz w:val="24"/>
          <w:szCs w:val="24"/>
        </w:rPr>
        <w:sectPr w:rsidR="008E4B13" w:rsidRPr="002A2802" w:rsidSect="00B948CB">
          <w:footerReference w:type="even" r:id="rId10"/>
          <w:footerReference w:type="default" r:id="rId11"/>
          <w:pgSz w:w="11906" w:h="16838"/>
          <w:pgMar w:top="1134" w:right="926" w:bottom="1134" w:left="1191" w:header="709" w:footer="709" w:gutter="0"/>
          <w:cols w:space="708"/>
          <w:titlePg/>
          <w:docGrid w:linePitch="360"/>
        </w:sectPr>
      </w:pPr>
    </w:p>
    <w:p w:rsidR="004A449C" w:rsidRPr="004A449C" w:rsidRDefault="004A449C" w:rsidP="004A449C">
      <w:pPr>
        <w:widowControl w:val="0"/>
        <w:autoSpaceDE w:val="0"/>
        <w:autoSpaceDN w:val="0"/>
        <w:spacing w:before="251" w:after="0" w:line="242" w:lineRule="auto"/>
        <w:ind w:left="3969" w:right="682" w:firstLine="12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lastRenderedPageBreak/>
        <w:t>Введение</w:t>
      </w:r>
    </w:p>
    <w:p w:rsidR="004A449C" w:rsidRPr="004A449C" w:rsidRDefault="004A449C" w:rsidP="004A449C">
      <w:pPr>
        <w:widowControl w:val="0"/>
        <w:autoSpaceDE w:val="0"/>
        <w:autoSpaceDN w:val="0"/>
        <w:spacing w:before="251" w:after="0" w:line="242" w:lineRule="auto"/>
        <w:ind w:left="3686" w:right="682" w:firstLine="12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Справедливо говорят, что настоящий патриотизм – это образованный патриотизм.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317" w:lineRule="exact"/>
        <w:ind w:left="3686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Настоящий патриот тот, кто знает,</w:t>
      </w:r>
      <w:r w:rsidRPr="004A449C">
        <w:rPr>
          <w:rFonts w:ascii="Times New Roman" w:eastAsia="Times New Roman" w:hAnsi="Times New Roman" w:cs="Times New Roman"/>
          <w:i/>
          <w:spacing w:val="-16"/>
          <w:sz w:val="24"/>
          <w:szCs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как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left="3686" w:right="806" w:firstLine="21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и чем он может служить своему Отечеству. Хорошо учиться, получать больше</w:t>
      </w:r>
      <w:r w:rsidRPr="004A449C">
        <w:rPr>
          <w:rFonts w:ascii="Times New Roman" w:eastAsia="Times New Roman" w:hAnsi="Times New Roman" w:cs="Times New Roman"/>
          <w:i/>
          <w:spacing w:val="-9"/>
          <w:sz w:val="24"/>
          <w:szCs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знаний,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left="3686" w:right="672" w:firstLine="26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образовывать себя сегодня – это значит быть готовым отдать свои знания, своё умение своей стране завтра.</w:t>
      </w:r>
    </w:p>
    <w:p w:rsidR="004A449C" w:rsidRPr="004A449C" w:rsidRDefault="004A449C" w:rsidP="004A449C">
      <w:pPr>
        <w:tabs>
          <w:tab w:val="left" w:pos="8058"/>
        </w:tabs>
        <w:ind w:left="368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A449C">
        <w:rPr>
          <w:rFonts w:ascii="Calibri" w:eastAsia="Calibri" w:hAnsi="Calibri" w:cs="Times New Roman"/>
          <w:sz w:val="24"/>
          <w:szCs w:val="24"/>
          <w:lang w:eastAsia="en-US"/>
        </w:rPr>
        <w:tab/>
      </w:r>
      <w:proofErr w:type="spellStart"/>
      <w:r w:rsidRPr="004A44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В.В.Путин</w:t>
      </w:r>
      <w:proofErr w:type="spellEnd"/>
    </w:p>
    <w:p w:rsidR="004A449C" w:rsidRPr="004A449C" w:rsidRDefault="004A449C" w:rsidP="004A449C">
      <w:pPr>
        <w:widowControl w:val="0"/>
        <w:tabs>
          <w:tab w:val="left" w:pos="4223"/>
          <w:tab w:val="left" w:pos="6174"/>
          <w:tab w:val="left" w:pos="9237"/>
        </w:tabs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>Программа</w:t>
      </w:r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развития</w:t>
      </w:r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Государственного</w:t>
      </w:r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бюджетного общеобразовательного учреждения «Мензелинская кадетская школа-интернат 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>имени Героя Советского Союза генерал-полковника Василия Николаевича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Гордова» на 2018-2023 годы «Долг. Честь. Польза Отечеству» представляет собой нормативн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>о-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управленческий документ, определяющий имеющиеся достижения и проблемы, основные перспективы, главные цели, задачи и направления деятельности школы по обучению, воспитанию, развитию кадет, а также особенности организации кадрового и научно-методического обеспечения образовательной деятельности и управления Кадетской школой в ближайшей перспективе с учетом тенденций развития внешней среды школы и ее собственного потенциала. Программа описывает основные направления и этапы развития школы в контексте введения и реализации ФГОС, планируемые результаты и критерии оценки эффективности</w:t>
      </w:r>
      <w:r w:rsidRPr="004A449C">
        <w:rPr>
          <w:rFonts w:ascii="Times New Roman" w:eastAsia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работы.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В Программе отражены важные направления работы школы и спланировано, как, когда и какими средствами будут выполнены задачи, каких результатов и какими 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средствами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возможно их осуществление. Программа развития ориентирована на образование творческой личности, интеллектуально, культурно, нравственно и физически развитой, готовой успешно адаптироваться к жизни в обществе; на формирование высокого патриотического сознания, создание основы для дальнейшего освоения профессиональных образовательных программ, направленных на подготовку к служению Отечеству на гражданском и военном поприще.</w:t>
      </w:r>
    </w:p>
    <w:p w:rsidR="004A449C" w:rsidRPr="004A449C" w:rsidRDefault="004A449C" w:rsidP="004A449C">
      <w:pPr>
        <w:widowControl w:val="0"/>
        <w:autoSpaceDE w:val="0"/>
        <w:autoSpaceDN w:val="0"/>
        <w:spacing w:before="2"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Составной частью патриотического воспитания является военн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о-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патриотическое воспитание подрастающего поколения в Кадетской школе. 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Цель этого воспитания — развитие у кадет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  <w:proofErr w:type="gramEnd"/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Кадетская школа объединяет в своей сущности исторический опыт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кадетства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России и современные требования общества к профессионализации и формированию гражданственности будущего активного участника общественных отношений. Она является образовательной организацией, созданной для оказания социальной помощи подростку, когда он не принимает предложенных ему социальных норм или когда социум отвергает его в силу его необычности. 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Образовательная система Кадетской школы базируется на едином пространстве, охватывающем и учебные занятия, и внеурочную жизнь кадет, и разнообразную деятельность в  дополнительном  образовании,  общении  (Статья  86  Федерального</w:t>
      </w:r>
      <w:r w:rsidRPr="004A449C">
        <w:rPr>
          <w:rFonts w:ascii="Times New Roman" w:eastAsia="Times New Roman" w:hAnsi="Times New Roman" w:cs="Times New Roman"/>
          <w:spacing w:val="-22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закона «Об образовании в Российской Федерации» от 29.12.2012 № 273 регламентирует деятельность общеобразовательной организации с наименованием «Кадетская школа» по реализации образовательных программ основного общего и среднего общего образования, интегрированных с дополнительными общеразвивающими программами, имеющими целью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подготовку несовершеннолетних граждан к военной или иной государственной службе). Эта система служит таким задачам социализации    личности,    как   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lastRenderedPageBreak/>
        <w:t xml:space="preserve">формирование    у    ребенка  </w:t>
      </w:r>
      <w:r w:rsidRPr="004A449C">
        <w:rPr>
          <w:rFonts w:ascii="Times New Roman" w:eastAsia="Times New Roman" w:hAnsi="Times New Roman" w:cs="Times New Roman"/>
          <w:spacing w:val="30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собственного социального опыта, обеспечение системы социальных эталонов, обеспечение стимулирования социальной активности личности.</w:t>
      </w:r>
    </w:p>
    <w:p w:rsidR="004A449C" w:rsidRPr="004A449C" w:rsidRDefault="004A449C" w:rsidP="004A449C">
      <w:pPr>
        <w:widowControl w:val="0"/>
        <w:autoSpaceDE w:val="0"/>
        <w:autoSpaceDN w:val="0"/>
        <w:spacing w:before="1" w:after="0" w:line="240" w:lineRule="auto"/>
        <w:ind w:right="-1" w:firstLine="63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b/>
          <w:bCs/>
          <w:sz w:val="24"/>
          <w:szCs w:val="28"/>
          <w:lang w:bidi="ru-RU"/>
        </w:rPr>
        <w:t>Формирование и развитие кадетских классов позволяет решить ряд</w:t>
      </w:r>
      <w:r w:rsidRPr="004A449C"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b/>
          <w:bCs/>
          <w:sz w:val="24"/>
          <w:szCs w:val="28"/>
          <w:lang w:bidi="ru-RU"/>
        </w:rPr>
        <w:t>проблем: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526"/>
        </w:tabs>
        <w:autoSpaceDE w:val="0"/>
        <w:autoSpaceDN w:val="0"/>
        <w:spacing w:after="0" w:line="316" w:lineRule="exact"/>
        <w:ind w:left="0" w:right="-1" w:firstLine="631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социальной поддержки</w:t>
      </w:r>
      <w:r w:rsidRPr="004A449C">
        <w:rPr>
          <w:rFonts w:ascii="Times New Roman" w:eastAsia="Times New Roman" w:hAnsi="Times New Roman" w:cs="Times New Roman"/>
          <w:spacing w:val="-1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кадет;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535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занятости детей во второй половине дня, что является одним из требований ФГОС;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634"/>
        </w:tabs>
        <w:autoSpaceDE w:val="0"/>
        <w:autoSpaceDN w:val="0"/>
        <w:spacing w:before="1"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адаптации кадет к жизни в обществе (бесконфликтной социализации, самореализации в профессиональной деятельности, общественной жизни, семье).</w:t>
      </w:r>
    </w:p>
    <w:p w:rsidR="004A449C" w:rsidRPr="004A449C" w:rsidRDefault="004A449C" w:rsidP="004A449C">
      <w:pPr>
        <w:widowControl w:val="0"/>
        <w:autoSpaceDE w:val="0"/>
        <w:autoSpaceDN w:val="0"/>
        <w:spacing w:before="4" w:after="0" w:line="320" w:lineRule="exact"/>
        <w:ind w:right="-1" w:firstLine="631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b/>
          <w:bCs/>
          <w:sz w:val="24"/>
          <w:szCs w:val="28"/>
          <w:lang w:bidi="ru-RU"/>
        </w:rPr>
        <w:t>Система кадетского образования обеспечивает: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- целенаправленный процесс организации деятельности кадет по овладению 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универсальным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учебными действиями и компетенциями, приобретению опыта применения их в повседневной жизни и формированию у кадет мотивации к получению образования в течение всей жизни;</w:t>
      </w:r>
    </w:p>
    <w:p w:rsidR="004A449C" w:rsidRPr="004A449C" w:rsidRDefault="004A449C" w:rsidP="004A449C">
      <w:pPr>
        <w:widowControl w:val="0"/>
        <w:numPr>
          <w:ilvl w:val="1"/>
          <w:numId w:val="31"/>
        </w:numPr>
        <w:tabs>
          <w:tab w:val="left" w:pos="1912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духовно-нравственное развитие ребенка, воспитание высококультурного гражданина, патриота, государственного мыслящего человека,  готового брать на себя ответственность за судьбу своей страны, родного края, семьи; инициативного, творческого, способного к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созиданию;</w:t>
      </w:r>
    </w:p>
    <w:p w:rsidR="004A449C" w:rsidRPr="004A449C" w:rsidRDefault="004A449C" w:rsidP="004A449C">
      <w:pPr>
        <w:widowControl w:val="0"/>
        <w:numPr>
          <w:ilvl w:val="2"/>
          <w:numId w:val="31"/>
        </w:numPr>
        <w:tabs>
          <w:tab w:val="left" w:pos="2267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создание педагогически обоснованных, психологически комфортных и развивающих внутренний потенциал личности условий для детей с различными потребностями, возможностями и</w:t>
      </w:r>
      <w:r w:rsidRPr="004A449C">
        <w:rPr>
          <w:rFonts w:ascii="Times New Roman" w:eastAsia="Times New Roman" w:hAnsi="Times New Roman" w:cs="Times New Roman"/>
          <w:spacing w:val="-9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способностями.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Школа стремится создать комфортную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здоровьесберегающую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и развивающую образовательную среду, которая является условием удовлетворения потребностей</w:t>
      </w:r>
    </w:p>
    <w:p w:rsidR="004A449C" w:rsidRPr="004A449C" w:rsidRDefault="004A449C" w:rsidP="004A449C">
      <w:pPr>
        <w:widowControl w:val="0"/>
        <w:numPr>
          <w:ilvl w:val="0"/>
          <w:numId w:val="32"/>
        </w:numPr>
        <w:tabs>
          <w:tab w:val="left" w:pos="2342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t xml:space="preserve">государства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в образованной, нравственной, социально активной, ответственной личности, способной совместно с другими строить гражданское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общество;</w:t>
      </w:r>
    </w:p>
    <w:p w:rsidR="004A449C" w:rsidRPr="004A449C" w:rsidRDefault="004A449C" w:rsidP="004A449C">
      <w:pPr>
        <w:widowControl w:val="0"/>
        <w:numPr>
          <w:ilvl w:val="0"/>
          <w:numId w:val="32"/>
        </w:numPr>
        <w:tabs>
          <w:tab w:val="left" w:pos="2310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t xml:space="preserve">семьи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в сотрудничестве, сохранении здоровья ребёнка, получении ребёнком образования, обеспечивающего осознанный и ответственный</w:t>
      </w:r>
      <w:r w:rsidRPr="004A449C">
        <w:rPr>
          <w:rFonts w:ascii="Times New Roman" w:eastAsia="Times New Roman" w:hAnsi="Times New Roman" w:cs="Times New Roman"/>
          <w:spacing w:val="-35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выбор дальнейшей профессиональной сферы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деятельности;</w:t>
      </w:r>
    </w:p>
    <w:p w:rsidR="004A449C" w:rsidRPr="004A449C" w:rsidRDefault="004A449C" w:rsidP="004A449C">
      <w:pPr>
        <w:widowControl w:val="0"/>
        <w:numPr>
          <w:ilvl w:val="0"/>
          <w:numId w:val="32"/>
        </w:numPr>
        <w:tabs>
          <w:tab w:val="left" w:pos="2601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t xml:space="preserve">педагогов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в уважении, возможности профессиональной самореализации;</w:t>
      </w:r>
    </w:p>
    <w:p w:rsidR="004A449C" w:rsidRPr="004A449C" w:rsidRDefault="004A449C" w:rsidP="004A449C">
      <w:pPr>
        <w:widowControl w:val="0"/>
        <w:numPr>
          <w:ilvl w:val="0"/>
          <w:numId w:val="32"/>
        </w:numPr>
        <w:tabs>
          <w:tab w:val="left" w:pos="2418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t xml:space="preserve">ребёнка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в сотрудничестве </w:t>
      </w:r>
      <w:proofErr w:type="gramStart"/>
      <w:r w:rsidRPr="004A449C">
        <w:rPr>
          <w:rFonts w:ascii="Times New Roman" w:eastAsia="Times New Roman" w:hAnsi="Times New Roman" w:cs="Times New Roman"/>
          <w:sz w:val="24"/>
          <w:lang w:bidi="ru-RU"/>
        </w:rPr>
        <w:t>со</w:t>
      </w:r>
      <w:proofErr w:type="gramEnd"/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 взрослыми в сфере познания, возможности реализации своих способностей, участии в организации своей жизни в</w:t>
      </w:r>
      <w:r w:rsidRPr="004A449C">
        <w:rPr>
          <w:rFonts w:ascii="Times New Roman" w:eastAsia="Times New Roman" w:hAnsi="Times New Roman" w:cs="Times New Roman"/>
          <w:spacing w:val="-1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школе.</w:t>
      </w:r>
    </w:p>
    <w:p w:rsidR="004A449C" w:rsidRPr="004A449C" w:rsidRDefault="004A449C" w:rsidP="004A449C">
      <w:pPr>
        <w:widowControl w:val="0"/>
        <w:tabs>
          <w:tab w:val="left" w:pos="3930"/>
        </w:tabs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На сегодняшний день </w:t>
      </w:r>
      <w:r w:rsidRPr="004A449C">
        <w:rPr>
          <w:rFonts w:ascii="Times New Roman" w:eastAsia="Times New Roman" w:hAnsi="Times New Roman" w:cs="Times New Roman"/>
          <w:b/>
          <w:sz w:val="24"/>
          <w:szCs w:val="28"/>
          <w:lang w:bidi="ru-RU"/>
        </w:rPr>
        <w:t xml:space="preserve">главной целью Кадетской школы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является обеспечение условий для развития, самореализации и социализации каждого обучающегося, ориентации его духовно- нравственного развития на воспитательный идеал гражданина России: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</w:t>
      </w:r>
      <w:r w:rsidRPr="004A449C">
        <w:rPr>
          <w:rFonts w:ascii="Times New Roman" w:eastAsia="Times New Roman" w:hAnsi="Times New Roman" w:cs="Times New Roman"/>
          <w:spacing w:val="19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России.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Патриотическое воспитание подрастающего</w:t>
      </w:r>
      <w:r w:rsidRPr="004A449C">
        <w:rPr>
          <w:rFonts w:ascii="Times New Roman" w:eastAsia="Times New Roman" w:hAnsi="Times New Roman" w:cs="Times New Roman"/>
          <w:spacing w:val="49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поколения, молодежи вновь становится приоритетом современной российской государственности.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2" w:lineRule="auto"/>
        <w:ind w:right="-1" w:firstLine="631"/>
        <w:jc w:val="both"/>
        <w:rPr>
          <w:rFonts w:ascii="Times New Roman" w:eastAsia="Times New Roman" w:hAnsi="Times New Roman" w:cs="Times New Roman"/>
          <w:b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Определяем следующие </w:t>
      </w:r>
      <w:r w:rsidRPr="004A449C">
        <w:rPr>
          <w:rFonts w:ascii="Times New Roman" w:eastAsia="Times New Roman" w:hAnsi="Times New Roman" w:cs="Times New Roman"/>
          <w:b/>
          <w:sz w:val="24"/>
          <w:lang w:bidi="ru-RU"/>
        </w:rPr>
        <w:t>целевые направления развития Кадетской школы: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905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преемственность перехода от федеральных государственных образовательных стандартов начального общего образования к стандартам основного общего</w:t>
      </w:r>
      <w:r w:rsidRPr="004A449C">
        <w:rPr>
          <w:rFonts w:ascii="Times New Roman" w:eastAsia="Times New Roman" w:hAnsi="Times New Roman" w:cs="Times New Roman"/>
          <w:spacing w:val="-6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образования;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955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интеграция общего и дополнительного образования (организация внеурочной</w:t>
      </w:r>
      <w:r w:rsidRPr="004A449C">
        <w:rPr>
          <w:rFonts w:ascii="Times New Roman" w:eastAsia="Times New Roman" w:hAnsi="Times New Roman" w:cs="Times New Roman"/>
          <w:spacing w:val="-1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деятельности);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682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усовершенствование </w:t>
      </w:r>
      <w:proofErr w:type="spellStart"/>
      <w:r w:rsidRPr="004A449C">
        <w:rPr>
          <w:rFonts w:ascii="Times New Roman" w:eastAsia="Times New Roman" w:hAnsi="Times New Roman" w:cs="Times New Roman"/>
          <w:sz w:val="24"/>
          <w:lang w:bidi="ru-RU"/>
        </w:rPr>
        <w:t>внутришкольной</w:t>
      </w:r>
      <w:proofErr w:type="spellEnd"/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 системы управления качеством образования;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624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формирование системы поддержки одаренных и </w:t>
      </w:r>
      <w:proofErr w:type="spellStart"/>
      <w:r w:rsidRPr="004A449C">
        <w:rPr>
          <w:rFonts w:ascii="Times New Roman" w:eastAsia="Times New Roman" w:hAnsi="Times New Roman" w:cs="Times New Roman"/>
          <w:sz w:val="24"/>
          <w:lang w:bidi="ru-RU"/>
        </w:rPr>
        <w:t>низкомотивированных</w:t>
      </w:r>
      <w:proofErr w:type="spellEnd"/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 детей;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526"/>
        </w:tabs>
        <w:autoSpaceDE w:val="0"/>
        <w:autoSpaceDN w:val="0"/>
        <w:spacing w:after="0" w:line="322" w:lineRule="exact"/>
        <w:ind w:left="0" w:right="-1" w:firstLine="631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развитие педагогического потенциала;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792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формирование современной школьной инфраструктуры, включая информатизацию образовательного и управленческого</w:t>
      </w:r>
      <w:r w:rsidRPr="004A449C">
        <w:rPr>
          <w:rFonts w:ascii="Times New Roman" w:eastAsia="Times New Roman" w:hAnsi="Times New Roman" w:cs="Times New Roman"/>
          <w:spacing w:val="-5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процессов;</w:t>
      </w:r>
    </w:p>
    <w:p w:rsidR="004A449C" w:rsidRPr="004A449C" w:rsidRDefault="004A449C" w:rsidP="004A449C">
      <w:pPr>
        <w:widowControl w:val="0"/>
        <w:numPr>
          <w:ilvl w:val="0"/>
          <w:numId w:val="31"/>
        </w:numPr>
        <w:tabs>
          <w:tab w:val="left" w:pos="1535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сохранение и укрепление здоровья участников образовательных отношений (кадет и педагогов), формирование ценности безопасного и здорового образа жизни.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Назначение Государственного бюджетного общеобразовательного учреждения  «Мензелинская кадетская школа-интернат» </w:t>
      </w: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t xml:space="preserve">как образовательной организации видим в создании необходимых и достаточных условий для полного развития познавательных и личностных </w:t>
      </w:r>
      <w:r w:rsidRPr="004A449C">
        <w:rPr>
          <w:rFonts w:ascii="Times New Roman" w:eastAsia="Times New Roman" w:hAnsi="Times New Roman" w:cs="Times New Roman"/>
          <w:i/>
          <w:sz w:val="24"/>
          <w:lang w:bidi="ru-RU"/>
        </w:rPr>
        <w:lastRenderedPageBreak/>
        <w:t>возможностей каждого кадета. При этом полнота его развития определяется и направляется необходимостью реализации каждого в значимой для России деятельности на гражданском или военном поприще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Новые ФГОС общего образования требуют преобразования информационно-трансляционной школы в школу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деятельностную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на основе системно-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деятельностного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подхода, что предполагает и новые задачи: уровню начального образования </w:t>
      </w:r>
      <w:r w:rsidR="007C6854">
        <w:rPr>
          <w:rFonts w:ascii="Times New Roman" w:eastAsia="Times New Roman" w:hAnsi="Times New Roman" w:cs="Times New Roman"/>
          <w:sz w:val="24"/>
          <w:szCs w:val="28"/>
          <w:lang w:bidi="ru-RU"/>
        </w:rPr>
        <w:t>–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первичные навыки самостоятельного поиска знаний; основной школе – самостоятельная навигация по освоенным предметным областям и использование знаний при решении конкретных задач; старшей школе </w:t>
      </w:r>
      <w:r w:rsidR="007C6854">
        <w:rPr>
          <w:rFonts w:ascii="Times New Roman" w:eastAsia="Times New Roman" w:hAnsi="Times New Roman" w:cs="Times New Roman"/>
          <w:sz w:val="24"/>
          <w:szCs w:val="28"/>
          <w:lang w:bidi="ru-RU"/>
        </w:rPr>
        <w:t>–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применение полученных знаний в учебной, проектн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о-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учебной и исследовательской деятельности. Новые задачи школы меняют роль педагога: он превращается из транслятора знаний в организатора и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тьютора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учебно-познавательной деятельности детей. Эти и другие идеи новых ФГОС общего образования требуют кардинальных изменений школы как социального института и педагога как главного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реализатора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этих изменений.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322" w:lineRule="exact"/>
        <w:ind w:right="-1" w:firstLine="631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b/>
          <w:sz w:val="24"/>
          <w:lang w:bidi="ru-RU"/>
        </w:rPr>
        <w:t xml:space="preserve">Основными ориентирами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Программы являются: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591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формирование российской гражданской идентичности</w:t>
      </w:r>
      <w:r w:rsidRPr="004A449C">
        <w:rPr>
          <w:rFonts w:ascii="Times New Roman" w:eastAsia="Times New Roman" w:hAnsi="Times New Roman" w:cs="Times New Roman"/>
          <w:spacing w:val="-2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кадет;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591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обеспечение условий развития каждого</w:t>
      </w:r>
      <w:r w:rsidRPr="004A449C">
        <w:rPr>
          <w:rFonts w:ascii="Times New Roman" w:eastAsia="Times New Roman" w:hAnsi="Times New Roman" w:cs="Times New Roman"/>
          <w:spacing w:val="-3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кадета;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624"/>
        </w:tabs>
        <w:autoSpaceDE w:val="0"/>
        <w:autoSpaceDN w:val="0"/>
        <w:spacing w:before="67" w:after="0" w:line="242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понимание зависимости изменения качества человеческого потенциала от изменения качества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образования;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773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становление открытой, гибкой и доступной системы образования Кадетской школы, которая обеспечит высокую конкурентоспособность и </w:t>
      </w:r>
      <w:proofErr w:type="spellStart"/>
      <w:r w:rsidRPr="004A449C">
        <w:rPr>
          <w:rFonts w:ascii="Times New Roman" w:eastAsia="Times New Roman" w:hAnsi="Times New Roman" w:cs="Times New Roman"/>
          <w:sz w:val="24"/>
          <w:lang w:bidi="ru-RU"/>
        </w:rPr>
        <w:t>имиджевую</w:t>
      </w:r>
      <w:proofErr w:type="spellEnd"/>
      <w:r w:rsidRPr="004A449C">
        <w:rPr>
          <w:rFonts w:ascii="Times New Roman" w:eastAsia="Times New Roman" w:hAnsi="Times New Roman" w:cs="Times New Roman"/>
          <w:sz w:val="24"/>
          <w:lang w:bidi="ru-RU"/>
        </w:rPr>
        <w:t xml:space="preserve"> привлекательность школы на рынке образовательных услуг города и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области.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320" w:lineRule="exact"/>
        <w:ind w:right="-1" w:firstLine="631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Программа призвана: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998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консолидировать усилия всех заинтересованных субъектов образовательной деятельности и социального окружения школы для достижения цели</w:t>
      </w:r>
      <w:r w:rsidRPr="004A449C">
        <w:rPr>
          <w:rFonts w:ascii="Times New Roman" w:eastAsia="Times New Roman" w:hAnsi="Times New Roman" w:cs="Times New Roman"/>
          <w:spacing w:val="-4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Программы;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816"/>
        </w:tabs>
        <w:autoSpaceDE w:val="0"/>
        <w:autoSpaceDN w:val="0"/>
        <w:spacing w:after="0" w:line="240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обеспечить повышение квалификации и профессиональный рост педагогического коллектива</w:t>
      </w:r>
      <w:r w:rsidRPr="004A449C">
        <w:rPr>
          <w:rFonts w:ascii="Times New Roman" w:eastAsia="Times New Roman" w:hAnsi="Times New Roman" w:cs="Times New Roman"/>
          <w:spacing w:val="-2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школы;</w:t>
      </w:r>
    </w:p>
    <w:p w:rsidR="004A449C" w:rsidRPr="004A449C" w:rsidRDefault="004A449C" w:rsidP="004A449C">
      <w:pPr>
        <w:widowControl w:val="0"/>
        <w:numPr>
          <w:ilvl w:val="0"/>
          <w:numId w:val="33"/>
        </w:numPr>
        <w:tabs>
          <w:tab w:val="left" w:pos="1677"/>
        </w:tabs>
        <w:autoSpaceDE w:val="0"/>
        <w:autoSpaceDN w:val="0"/>
        <w:spacing w:after="0" w:line="242" w:lineRule="auto"/>
        <w:ind w:left="0"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lang w:bidi="ru-RU"/>
        </w:rPr>
        <w:t>определить ключевые направления совершенствования инфраструктуры образовательной среды</w:t>
      </w:r>
      <w:r w:rsidRPr="004A449C">
        <w:rPr>
          <w:rFonts w:ascii="Times New Roman" w:eastAsia="Times New Roman" w:hAnsi="Times New Roman" w:cs="Times New Roman"/>
          <w:spacing w:val="-1"/>
          <w:sz w:val="24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lang w:bidi="ru-RU"/>
        </w:rPr>
        <w:t>школы.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В основу реализации Программы положен современный программн</w:t>
      </w:r>
      <w:proofErr w:type="gram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о-</w:t>
      </w:r>
      <w:proofErr w:type="gram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 проектный метод, сочетающий управленческую целенаправленность деятельности администрации и творческие инициативы сотрудников. Выполнение цели и задач происходит в рамках реализации программы развития. 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4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Контроль реализации Программы осуществляют Министерство образования и науки Республики Татарстан. Управленческий анализ промежуточных итогов реализации Программы развития осуществляется администрацией школы по окончании каждого учебного года. Ответственность за организацию аналитической работы несет непосредственно директор школы.</w:t>
      </w:r>
    </w:p>
    <w:p w:rsidR="004A449C" w:rsidRPr="004A449C" w:rsidRDefault="004A449C" w:rsidP="004A449C">
      <w:pPr>
        <w:widowControl w:val="0"/>
        <w:autoSpaceDE w:val="0"/>
        <w:autoSpaceDN w:val="0"/>
        <w:spacing w:after="0" w:line="240" w:lineRule="auto"/>
        <w:ind w:right="-1" w:firstLine="63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 xml:space="preserve">Отчёт о ходе реализации Программы в целом и ее проектов, о выполнении мероприятий проектов будет ежегодно представляться на заседаниях педагогических советов школы, отражаться в отчете о результатах </w:t>
      </w:r>
      <w:proofErr w:type="spellStart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самообследования</w:t>
      </w:r>
      <w:proofErr w:type="spellEnd"/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, освещаться на семинарах, конференциях, размещаться для широкого круга общественности (прежде всего родительской) на официальном сайте школы и в средствах массовой информации. Мероприятия по реализации Программы развития являются ориентиром и основой для составления годового плана работы</w:t>
      </w:r>
      <w:r w:rsidRPr="004A449C">
        <w:rPr>
          <w:rFonts w:ascii="Times New Roman" w:eastAsia="Times New Roman" w:hAnsi="Times New Roman" w:cs="Times New Roman"/>
          <w:spacing w:val="-4"/>
          <w:sz w:val="24"/>
          <w:szCs w:val="28"/>
          <w:lang w:bidi="ru-RU"/>
        </w:rPr>
        <w:t xml:space="preserve"> </w:t>
      </w:r>
      <w:r w:rsidRPr="004A449C">
        <w:rPr>
          <w:rFonts w:ascii="Times New Roman" w:eastAsia="Times New Roman" w:hAnsi="Times New Roman" w:cs="Times New Roman"/>
          <w:sz w:val="24"/>
          <w:szCs w:val="28"/>
          <w:lang w:bidi="ru-RU"/>
        </w:rPr>
        <w:t>школы</w:t>
      </w:r>
      <w:r w:rsidRPr="004A449C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C10BC2" w:rsidRDefault="00C10BC2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BC2" w:rsidRDefault="00C10BC2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133" w:rsidRDefault="00D43133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B5" w:rsidRDefault="00D43CB5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80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 о деятельности школы</w:t>
      </w:r>
    </w:p>
    <w:p w:rsidR="00C94CE1" w:rsidRPr="002A2802" w:rsidRDefault="00C94CE1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186"/>
      </w:tblGrid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1C7B93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«Мензелинская кадетская школа-интернат имени Героя Советского Союза генерал-полковника Василия Николаевича Гордова» (ГБОУ «Мензелинская кадетская школа-интернат»</w:t>
            </w:r>
            <w:proofErr w:type="gramEnd"/>
          </w:p>
        </w:tc>
      </w:tr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423717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6624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F36624" w:rsidRPr="002A2802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="00F36624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6624" w:rsidRPr="002A2802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Старое </w:t>
            </w:r>
            <w:proofErr w:type="spellStart"/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Мазино</w:t>
            </w:r>
            <w:proofErr w:type="spellEnd"/>
            <w:r w:rsidR="00AD4CEC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C94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F36624" w:rsidRPr="002A2802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proofErr w:type="gramStart"/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A925BF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Телефоны _8 (8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5555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) 2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4141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28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kadetmnz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A2802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ssm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mnz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2A2802" w:rsidRPr="008E4B1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A2802" w:rsidRPr="002A2802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A2802" w:rsidRPr="008E4B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Лицензия: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1C7B93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sz w:val="24"/>
                <w:szCs w:val="24"/>
              </w:rPr>
              <w:t>серия 16 Л01 №6583, регистрационный номер 0002410 дата выдачи 22 мая 2015 года, срок действия бессрочно; уровень реализуемых образовательных программ: начальное общее образование, основное общее образование, среднее общее образование, дополнительное образование.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образования и науки 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</w:tr>
      <w:tr w:rsidR="00D43CB5" w:rsidRPr="002A2802" w:rsidTr="00B948CB">
        <w:tc>
          <w:tcPr>
            <w:tcW w:w="2235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статус </w:t>
            </w:r>
          </w:p>
        </w:tc>
        <w:tc>
          <w:tcPr>
            <w:tcW w:w="8186" w:type="dxa"/>
            <w:shd w:val="clear" w:color="auto" w:fill="auto"/>
          </w:tcPr>
          <w:p w:rsidR="00D43CB5" w:rsidRPr="002A2802" w:rsidRDefault="00F36624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: общеобразовательное учреждение. 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Вид:   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кадетская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85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Школа работает в две смены.</w:t>
      </w:r>
    </w:p>
    <w:p w:rsidR="00D43CB5" w:rsidRPr="0006494C" w:rsidRDefault="00D43CB5" w:rsidP="00064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ab/>
        <w:t>Продолжительность урока – 4</w:t>
      </w:r>
      <w:r w:rsidR="00A925BF" w:rsidRPr="002A2802">
        <w:rPr>
          <w:rFonts w:ascii="Times New Roman" w:hAnsi="Times New Roman" w:cs="Times New Roman"/>
          <w:sz w:val="24"/>
          <w:szCs w:val="24"/>
        </w:rPr>
        <w:t>5</w:t>
      </w:r>
      <w:r w:rsidR="0006494C">
        <w:rPr>
          <w:rFonts w:ascii="Times New Roman" w:hAnsi="Times New Roman" w:cs="Times New Roman"/>
          <w:sz w:val="24"/>
          <w:szCs w:val="24"/>
        </w:rPr>
        <w:t xml:space="preserve"> минут во 2-11 классах.</w:t>
      </w:r>
      <w:r w:rsidR="0006494C" w:rsidRPr="0006494C">
        <w:rPr>
          <w:rFonts w:ascii="Times New Roman" w:eastAsia="Times New Roman" w:hAnsi="Times New Roman" w:cs="Times New Roman"/>
          <w:sz w:val="24"/>
          <w:szCs w:val="24"/>
        </w:rPr>
        <w:t xml:space="preserve">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течение восьми недель учитель планирует последними часами  уроки физической культуры, а также уроки по другим предметам  в форме уроко</w:t>
      </w:r>
      <w:proofErr w:type="gramStart"/>
      <w:r w:rsidR="0006494C" w:rsidRPr="0006494C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="0006494C" w:rsidRPr="0006494C">
        <w:rPr>
          <w:rFonts w:ascii="Times New Roman" w:eastAsia="Times New Roman" w:hAnsi="Times New Roman" w:cs="Times New Roman"/>
          <w:sz w:val="24"/>
          <w:szCs w:val="24"/>
        </w:rPr>
        <w:t xml:space="preserve"> игр, уроков- театрализаций, уроков- экскурсий, уроков- импровизаций. В ноябре, декабре проводятся по 4 урока по 35 минут каждый, во втором полугодии (январ</w:t>
      </w:r>
      <w:proofErr w:type="gramStart"/>
      <w:r w:rsidR="0006494C" w:rsidRPr="0006494C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="0006494C" w:rsidRPr="0006494C">
        <w:rPr>
          <w:rFonts w:ascii="Times New Roman" w:eastAsia="Times New Roman" w:hAnsi="Times New Roman" w:cs="Times New Roman"/>
          <w:sz w:val="24"/>
          <w:szCs w:val="24"/>
        </w:rPr>
        <w:t xml:space="preserve"> май)- п</w:t>
      </w:r>
      <w:r w:rsidR="0006494C">
        <w:rPr>
          <w:rFonts w:ascii="Times New Roman" w:eastAsia="Times New Roman" w:hAnsi="Times New Roman" w:cs="Times New Roman"/>
          <w:sz w:val="24"/>
          <w:szCs w:val="24"/>
        </w:rPr>
        <w:t xml:space="preserve">о 4 урока по 40 минут каждый. 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ab/>
        <w:t>Занятия проводятся    шесть дней в неделю</w:t>
      </w:r>
      <w:r w:rsidR="00A925BF" w:rsidRPr="002A2802">
        <w:rPr>
          <w:rFonts w:ascii="Times New Roman" w:hAnsi="Times New Roman" w:cs="Times New Roman"/>
          <w:sz w:val="24"/>
          <w:szCs w:val="24"/>
        </w:rPr>
        <w:t xml:space="preserve">  2</w:t>
      </w:r>
      <w:r w:rsidRPr="002A2802">
        <w:rPr>
          <w:rFonts w:ascii="Times New Roman" w:hAnsi="Times New Roman" w:cs="Times New Roman"/>
          <w:sz w:val="24"/>
          <w:szCs w:val="24"/>
        </w:rPr>
        <w:t xml:space="preserve">-11 классы, 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       </w:t>
      </w:r>
      <w:r w:rsidR="00C94CE1">
        <w:rPr>
          <w:rFonts w:ascii="Times New Roman" w:hAnsi="Times New Roman" w:cs="Times New Roman"/>
          <w:sz w:val="24"/>
          <w:szCs w:val="24"/>
        </w:rPr>
        <w:tab/>
      </w:r>
      <w:r w:rsidRPr="002A2802">
        <w:rPr>
          <w:rFonts w:ascii="Times New Roman" w:hAnsi="Times New Roman" w:cs="Times New Roman"/>
          <w:sz w:val="24"/>
          <w:szCs w:val="24"/>
        </w:rPr>
        <w:t>пять дней в неделю</w:t>
      </w:r>
      <w:r w:rsidR="00A925BF"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="007C6854">
        <w:rPr>
          <w:rFonts w:ascii="Times New Roman" w:hAnsi="Times New Roman" w:cs="Times New Roman"/>
          <w:sz w:val="24"/>
          <w:szCs w:val="24"/>
        </w:rPr>
        <w:t>–</w:t>
      </w:r>
      <w:r w:rsidR="00C94CE1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sz w:val="24"/>
          <w:szCs w:val="24"/>
        </w:rPr>
        <w:t>1 класс.</w:t>
      </w:r>
    </w:p>
    <w:p w:rsidR="00D43CB5" w:rsidRDefault="00D43CB5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Школа реализует </w:t>
      </w:r>
      <w:r w:rsidRPr="002A2802">
        <w:rPr>
          <w:rFonts w:ascii="Times New Roman" w:hAnsi="Times New Roman" w:cs="Times New Roman"/>
          <w:sz w:val="24"/>
          <w:szCs w:val="24"/>
        </w:rPr>
        <w:tab/>
        <w:t>следующие образовательные программы</w:t>
      </w:r>
    </w:p>
    <w:p w:rsidR="002A2802" w:rsidRPr="002A2802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2127"/>
      </w:tblGrid>
      <w:tr w:rsidR="00D43CB5" w:rsidRPr="002A2802" w:rsidTr="00B948CB">
        <w:tc>
          <w:tcPr>
            <w:tcW w:w="804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Наименование ОП</w:t>
            </w:r>
          </w:p>
        </w:tc>
        <w:tc>
          <w:tcPr>
            <w:tcW w:w="212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освоения </w:t>
            </w:r>
          </w:p>
        </w:tc>
      </w:tr>
      <w:tr w:rsidR="00D43CB5" w:rsidRPr="002A2802" w:rsidTr="00B948CB">
        <w:tc>
          <w:tcPr>
            <w:tcW w:w="804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3CB5" w:rsidRPr="002A2802" w:rsidTr="00B948CB">
        <w:tc>
          <w:tcPr>
            <w:tcW w:w="804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программа начального  общего  образования. </w:t>
            </w:r>
          </w:p>
        </w:tc>
        <w:tc>
          <w:tcPr>
            <w:tcW w:w="212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D43CB5" w:rsidRPr="002A2802" w:rsidTr="00B948CB">
        <w:tc>
          <w:tcPr>
            <w:tcW w:w="804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r w:rsidR="0006494C">
              <w:rPr>
                <w:rFonts w:ascii="Times New Roman" w:hAnsi="Times New Roman" w:cs="Times New Roman"/>
                <w:sz w:val="24"/>
                <w:szCs w:val="24"/>
              </w:rPr>
              <w:t>(ФГОС)</w:t>
            </w:r>
          </w:p>
        </w:tc>
        <w:tc>
          <w:tcPr>
            <w:tcW w:w="212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</w:tr>
      <w:tr w:rsidR="0006494C" w:rsidRPr="002A2802" w:rsidTr="00B948CB">
        <w:tc>
          <w:tcPr>
            <w:tcW w:w="8046" w:type="dxa"/>
            <w:shd w:val="clear" w:color="auto" w:fill="auto"/>
          </w:tcPr>
          <w:p w:rsidR="0006494C" w:rsidRPr="002A2802" w:rsidRDefault="0006494C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06494C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 общего образования (Ф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6494C">
              <w:rPr>
                <w:rFonts w:ascii="Times New Roman" w:hAnsi="Times New Roman" w:cs="Times New Roman"/>
                <w:sz w:val="24"/>
                <w:szCs w:val="24"/>
              </w:rPr>
              <w:t>ГОС)</w:t>
            </w:r>
          </w:p>
        </w:tc>
        <w:tc>
          <w:tcPr>
            <w:tcW w:w="2127" w:type="dxa"/>
            <w:shd w:val="clear" w:color="auto" w:fill="auto"/>
          </w:tcPr>
          <w:p w:rsidR="0006494C" w:rsidRPr="002A2802" w:rsidRDefault="0006494C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D43CB5" w:rsidRPr="002A2802" w:rsidTr="00B948CB">
        <w:tc>
          <w:tcPr>
            <w:tcW w:w="804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среднего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</w:t>
            </w:r>
            <w:r w:rsidR="00A925BF" w:rsidRPr="002A28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2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ab/>
      </w:r>
    </w:p>
    <w:p w:rsidR="00D43CB5" w:rsidRPr="002A2802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 01.09.201</w:t>
      </w:r>
      <w:r w:rsidR="0006494C">
        <w:rPr>
          <w:rFonts w:ascii="Times New Roman" w:hAnsi="Times New Roman" w:cs="Times New Roman"/>
          <w:sz w:val="24"/>
          <w:szCs w:val="24"/>
        </w:rPr>
        <w:t>7</w:t>
      </w:r>
      <w:r w:rsidRPr="002A2802">
        <w:rPr>
          <w:rFonts w:ascii="Times New Roman" w:hAnsi="Times New Roman" w:cs="Times New Roman"/>
          <w:sz w:val="24"/>
          <w:szCs w:val="24"/>
        </w:rPr>
        <w:t xml:space="preserve"> г. в  классах школы обучаются </w:t>
      </w:r>
      <w:r w:rsidR="007C0B52">
        <w:rPr>
          <w:rFonts w:ascii="Times New Roman" w:hAnsi="Times New Roman" w:cs="Times New Roman"/>
          <w:sz w:val="24"/>
          <w:szCs w:val="24"/>
        </w:rPr>
        <w:t>127</w:t>
      </w:r>
      <w:r w:rsidRPr="002A2802">
        <w:rPr>
          <w:rFonts w:ascii="Times New Roman" w:hAnsi="Times New Roman" w:cs="Times New Roman"/>
          <w:sz w:val="24"/>
          <w:szCs w:val="24"/>
        </w:rPr>
        <w:t xml:space="preserve"> учащихся. Средняя наполняемость классов </w:t>
      </w:r>
      <w:r w:rsidR="0006494C">
        <w:rPr>
          <w:rFonts w:ascii="Times New Roman" w:hAnsi="Times New Roman" w:cs="Times New Roman"/>
          <w:sz w:val="24"/>
          <w:szCs w:val="24"/>
        </w:rPr>
        <w:t xml:space="preserve"> 12</w:t>
      </w: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="00A925BF" w:rsidRPr="002A2802">
        <w:rPr>
          <w:rFonts w:ascii="Times New Roman" w:hAnsi="Times New Roman" w:cs="Times New Roman"/>
          <w:sz w:val="24"/>
          <w:szCs w:val="24"/>
        </w:rPr>
        <w:t>учащихся</w:t>
      </w:r>
      <w:r w:rsidRPr="002A2802">
        <w:rPr>
          <w:rFonts w:ascii="Times New Roman" w:hAnsi="Times New Roman" w:cs="Times New Roman"/>
          <w:sz w:val="24"/>
          <w:szCs w:val="24"/>
        </w:rPr>
        <w:t>.</w:t>
      </w:r>
    </w:p>
    <w:p w:rsidR="00A925BF" w:rsidRPr="002A2802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 протяжении 3-х лет школа стабильно сохраняла численность учащихся. Вместе с тем, если рассмотреть движение учащихся в течени</w:t>
      </w:r>
      <w:proofErr w:type="gramStart"/>
      <w:r w:rsidRPr="002A28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года, то прослеживается тенденция преобладания количества </w:t>
      </w:r>
      <w:r w:rsidR="0006494C">
        <w:rPr>
          <w:rFonts w:ascii="Times New Roman" w:hAnsi="Times New Roman" w:cs="Times New Roman"/>
          <w:sz w:val="24"/>
          <w:szCs w:val="24"/>
        </w:rPr>
        <w:t>выбывших</w:t>
      </w:r>
      <w:r w:rsidR="00A925BF"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sz w:val="24"/>
          <w:szCs w:val="24"/>
        </w:rPr>
        <w:t xml:space="preserve"> над количеством </w:t>
      </w:r>
      <w:r w:rsidR="0006494C">
        <w:rPr>
          <w:rFonts w:ascii="Times New Roman" w:hAnsi="Times New Roman" w:cs="Times New Roman"/>
          <w:sz w:val="24"/>
          <w:szCs w:val="24"/>
        </w:rPr>
        <w:t>прибывших</w:t>
      </w:r>
      <w:r w:rsidRPr="002A2802">
        <w:rPr>
          <w:rFonts w:ascii="Times New Roman" w:hAnsi="Times New Roman" w:cs="Times New Roman"/>
          <w:sz w:val="24"/>
          <w:szCs w:val="24"/>
        </w:rPr>
        <w:t xml:space="preserve">. Особенно сильно эта тенденция заметна в </w:t>
      </w:r>
      <w:r w:rsidR="00A925BF" w:rsidRPr="002A2802">
        <w:rPr>
          <w:rFonts w:ascii="Times New Roman" w:hAnsi="Times New Roman" w:cs="Times New Roman"/>
          <w:sz w:val="24"/>
          <w:szCs w:val="24"/>
        </w:rPr>
        <w:t xml:space="preserve">5-7 </w:t>
      </w:r>
      <w:r w:rsidR="007C6854">
        <w:rPr>
          <w:rFonts w:ascii="Times New Roman" w:hAnsi="Times New Roman" w:cs="Times New Roman"/>
          <w:sz w:val="24"/>
          <w:szCs w:val="24"/>
        </w:rPr>
        <w:t>–</w:t>
      </w:r>
      <w:r w:rsidR="00A925BF" w:rsidRPr="002A2802">
        <w:rPr>
          <w:rFonts w:ascii="Times New Roman" w:hAnsi="Times New Roman" w:cs="Times New Roman"/>
          <w:sz w:val="24"/>
          <w:szCs w:val="24"/>
        </w:rPr>
        <w:t>х</w:t>
      </w:r>
      <w:r w:rsidRPr="002A2802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A925BF" w:rsidRPr="002A2802">
        <w:rPr>
          <w:rFonts w:ascii="Times New Roman" w:hAnsi="Times New Roman" w:cs="Times New Roman"/>
          <w:sz w:val="24"/>
          <w:szCs w:val="24"/>
        </w:rPr>
        <w:t>.</w:t>
      </w:r>
    </w:p>
    <w:p w:rsidR="003A2692" w:rsidRPr="002A2802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Вывод: Система кадетского отделения-интерната удовлетворяет образовательные потребности учащихся.</w:t>
      </w:r>
    </w:p>
    <w:p w:rsidR="00D43CB5" w:rsidRPr="002A2802" w:rsidRDefault="00D43CB5" w:rsidP="0006494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Здоровье </w:t>
      </w:r>
      <w:proofErr w:type="gramStart"/>
      <w:r w:rsidRPr="002A2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43CB5" w:rsidRPr="002A2802" w:rsidRDefault="00D43CB5" w:rsidP="0006494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В школе имеется медицинский кабинет. Действует система мониторинга здоровья учащихся.</w:t>
      </w:r>
    </w:p>
    <w:p w:rsidR="002A2802" w:rsidRPr="008E4B13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A2802" w:rsidRPr="00E34FAC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43CB5" w:rsidRDefault="00D43CB5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A2802">
        <w:rPr>
          <w:rFonts w:ascii="Times New Roman" w:hAnsi="Times New Roman" w:cs="Times New Roman"/>
          <w:sz w:val="24"/>
          <w:szCs w:val="24"/>
          <w:u w:val="single"/>
        </w:rPr>
        <w:t>Динамика состояния учащихся по группам здоровья:</w:t>
      </w:r>
    </w:p>
    <w:p w:rsidR="0006494C" w:rsidRDefault="0006494C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110"/>
        <w:tblW w:w="0" w:type="auto"/>
        <w:tblInd w:w="108" w:type="dxa"/>
        <w:tblLook w:val="04A0" w:firstRow="1" w:lastRow="0" w:firstColumn="1" w:lastColumn="0" w:noHBand="0" w:noVBand="1"/>
      </w:tblPr>
      <w:tblGrid>
        <w:gridCol w:w="2511"/>
        <w:gridCol w:w="2500"/>
        <w:gridCol w:w="2226"/>
        <w:gridCol w:w="2226"/>
      </w:tblGrid>
      <w:tr w:rsidR="0006494C" w:rsidRPr="0006494C" w:rsidTr="008D0B25">
        <w:tc>
          <w:tcPr>
            <w:tcW w:w="2511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Группа здоровья</w:t>
            </w:r>
          </w:p>
        </w:tc>
        <w:tc>
          <w:tcPr>
            <w:tcW w:w="2500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2014-2015 уч. год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2015-2016 уч. год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2016-2017 уч. год.</w:t>
            </w:r>
          </w:p>
        </w:tc>
      </w:tr>
      <w:tr w:rsidR="0006494C" w:rsidRPr="0006494C" w:rsidTr="008D0B25">
        <w:tc>
          <w:tcPr>
            <w:tcW w:w="2511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1 группа здоровья</w:t>
            </w:r>
          </w:p>
        </w:tc>
        <w:tc>
          <w:tcPr>
            <w:tcW w:w="2500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26" w:type="dxa"/>
          </w:tcPr>
          <w:p w:rsidR="0006494C" w:rsidRPr="0006494C" w:rsidRDefault="00F316B1" w:rsidP="0006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06494C" w:rsidRPr="0006494C" w:rsidTr="008D0B25">
        <w:tc>
          <w:tcPr>
            <w:tcW w:w="2511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2 группа здоровья</w:t>
            </w:r>
          </w:p>
        </w:tc>
        <w:tc>
          <w:tcPr>
            <w:tcW w:w="2500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26" w:type="dxa"/>
          </w:tcPr>
          <w:p w:rsidR="0006494C" w:rsidRPr="0006494C" w:rsidRDefault="00F316B1" w:rsidP="0006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06494C" w:rsidRPr="0006494C" w:rsidTr="008D0B25">
        <w:tc>
          <w:tcPr>
            <w:tcW w:w="2511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3 группа здоровья</w:t>
            </w:r>
          </w:p>
        </w:tc>
        <w:tc>
          <w:tcPr>
            <w:tcW w:w="2500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6" w:type="dxa"/>
          </w:tcPr>
          <w:p w:rsidR="0006494C" w:rsidRPr="0006494C" w:rsidRDefault="00F316B1" w:rsidP="00064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6494C" w:rsidRPr="0006494C" w:rsidTr="008D0B25">
        <w:tc>
          <w:tcPr>
            <w:tcW w:w="2511" w:type="dxa"/>
          </w:tcPr>
          <w:p w:rsidR="0006494C" w:rsidRPr="0006494C" w:rsidRDefault="0006494C" w:rsidP="0006494C">
            <w:pPr>
              <w:jc w:val="both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4 группа здоровья</w:t>
            </w:r>
          </w:p>
        </w:tc>
        <w:tc>
          <w:tcPr>
            <w:tcW w:w="2500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6" w:type="dxa"/>
          </w:tcPr>
          <w:p w:rsidR="0006494C" w:rsidRPr="0006494C" w:rsidRDefault="0006494C" w:rsidP="0006494C">
            <w:pPr>
              <w:jc w:val="center"/>
              <w:rPr>
                <w:rFonts w:ascii="Times New Roman" w:hAnsi="Times New Roman" w:cs="Times New Roman"/>
              </w:rPr>
            </w:pPr>
            <w:r w:rsidRPr="0006494C">
              <w:rPr>
                <w:rFonts w:ascii="Times New Roman" w:hAnsi="Times New Roman" w:cs="Times New Roman"/>
              </w:rPr>
              <w:t>-</w:t>
            </w:r>
          </w:p>
        </w:tc>
      </w:tr>
    </w:tbl>
    <w:p w:rsidR="0006494C" w:rsidRPr="008E4B13" w:rsidRDefault="0006494C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A2802" w:rsidRPr="008E4B13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u w:val="single"/>
        </w:rPr>
      </w:pPr>
    </w:p>
    <w:p w:rsidR="00D43CB5" w:rsidRPr="002A2802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Вывод: значительный процент школьников имеет </w:t>
      </w:r>
      <w:r w:rsidR="005A2B78" w:rsidRPr="002A2802">
        <w:rPr>
          <w:rFonts w:ascii="Times New Roman" w:hAnsi="Times New Roman" w:cs="Times New Roman"/>
          <w:sz w:val="24"/>
          <w:szCs w:val="24"/>
        </w:rPr>
        <w:t>хорошее</w:t>
      </w:r>
      <w:r w:rsidR="0006494C">
        <w:rPr>
          <w:rFonts w:ascii="Times New Roman" w:hAnsi="Times New Roman" w:cs="Times New Roman"/>
          <w:sz w:val="24"/>
          <w:szCs w:val="24"/>
        </w:rPr>
        <w:t xml:space="preserve"> здоровье. Умен</w:t>
      </w:r>
      <w:r w:rsidR="00F316B1">
        <w:rPr>
          <w:rFonts w:ascii="Times New Roman" w:hAnsi="Times New Roman" w:cs="Times New Roman"/>
          <w:sz w:val="24"/>
          <w:szCs w:val="24"/>
        </w:rPr>
        <w:t>ьшилось количество учащихся 3, 4</w:t>
      </w:r>
      <w:r w:rsidR="0006494C">
        <w:rPr>
          <w:rFonts w:ascii="Times New Roman" w:hAnsi="Times New Roman" w:cs="Times New Roman"/>
          <w:sz w:val="24"/>
          <w:szCs w:val="24"/>
        </w:rPr>
        <w:t xml:space="preserve"> группой здоровья. </w:t>
      </w:r>
      <w:r w:rsidRPr="002A2802">
        <w:rPr>
          <w:rFonts w:ascii="Times New Roman" w:hAnsi="Times New Roman" w:cs="Times New Roman"/>
          <w:sz w:val="24"/>
          <w:szCs w:val="24"/>
        </w:rPr>
        <w:t xml:space="preserve">У учащихся школы  сформировано положительное отношение к здоровому образу жизни, ценностное отношение к культуре бытия, ответственное отношение к своему здоровью, т.к. более </w:t>
      </w:r>
      <w:r w:rsidR="005A2B78" w:rsidRPr="002A2802">
        <w:rPr>
          <w:rFonts w:ascii="Times New Roman" w:hAnsi="Times New Roman" w:cs="Times New Roman"/>
          <w:sz w:val="24"/>
          <w:szCs w:val="24"/>
        </w:rPr>
        <w:t>1</w:t>
      </w:r>
      <w:r w:rsidRPr="002A2802">
        <w:rPr>
          <w:rFonts w:ascii="Times New Roman" w:hAnsi="Times New Roman" w:cs="Times New Roman"/>
          <w:sz w:val="24"/>
          <w:szCs w:val="24"/>
        </w:rPr>
        <w:t>0% учащихся средней и старшей школы, курят и употребляют алкогольные напитки</w:t>
      </w:r>
      <w:r w:rsidR="005A2B78" w:rsidRPr="002A2802">
        <w:rPr>
          <w:rFonts w:ascii="Times New Roman" w:hAnsi="Times New Roman" w:cs="Times New Roman"/>
          <w:sz w:val="24"/>
          <w:szCs w:val="24"/>
        </w:rPr>
        <w:t>, но их количество с каждым годом уменьшается</w:t>
      </w:r>
      <w:r w:rsidRPr="002A28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43CB5" w:rsidRPr="002A2802" w:rsidRDefault="00D43CB5" w:rsidP="0006494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Кадровое обеспечение школы</w:t>
      </w:r>
    </w:p>
    <w:p w:rsidR="00D43CB5" w:rsidRPr="002A2802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Учебно-воспитатель</w:t>
      </w:r>
      <w:r w:rsidR="00D86625">
        <w:rPr>
          <w:rFonts w:ascii="Times New Roman" w:hAnsi="Times New Roman" w:cs="Times New Roman"/>
          <w:sz w:val="24"/>
          <w:szCs w:val="24"/>
        </w:rPr>
        <w:t>ный процесс школы осуществляют 23</w:t>
      </w:r>
      <w:r w:rsidRPr="002A2802">
        <w:rPr>
          <w:rFonts w:ascii="Times New Roman" w:hAnsi="Times New Roman" w:cs="Times New Roman"/>
          <w:sz w:val="24"/>
          <w:szCs w:val="24"/>
        </w:rPr>
        <w:t xml:space="preserve"> педаго</w:t>
      </w:r>
      <w:r w:rsidR="00D86625">
        <w:rPr>
          <w:rFonts w:ascii="Times New Roman" w:hAnsi="Times New Roman" w:cs="Times New Roman"/>
          <w:sz w:val="24"/>
          <w:szCs w:val="24"/>
        </w:rPr>
        <w:t>г, 10</w:t>
      </w:r>
      <w:r w:rsidRPr="002A2802">
        <w:rPr>
          <w:rFonts w:ascii="Times New Roman" w:hAnsi="Times New Roman" w:cs="Times New Roman"/>
          <w:sz w:val="24"/>
          <w:szCs w:val="24"/>
        </w:rPr>
        <w:t xml:space="preserve"> воспитателей – офицеров</w:t>
      </w:r>
      <w:r w:rsidR="005A2B78" w:rsidRPr="002A2802">
        <w:rPr>
          <w:rFonts w:ascii="Times New Roman" w:hAnsi="Times New Roman" w:cs="Times New Roman"/>
          <w:sz w:val="24"/>
          <w:szCs w:val="24"/>
        </w:rPr>
        <w:t>.</w:t>
      </w:r>
      <w:r w:rsidRPr="002A2802">
        <w:rPr>
          <w:rFonts w:ascii="Times New Roman" w:hAnsi="Times New Roman" w:cs="Times New Roman"/>
          <w:sz w:val="24"/>
          <w:szCs w:val="24"/>
        </w:rPr>
        <w:t xml:space="preserve"> В школе имеется  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7C6854">
        <w:rPr>
          <w:rFonts w:ascii="Times New Roman" w:hAnsi="Times New Roman" w:cs="Times New Roman"/>
          <w:sz w:val="24"/>
          <w:szCs w:val="24"/>
        </w:rPr>
        <w:t>–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sz w:val="24"/>
          <w:szCs w:val="24"/>
        </w:rPr>
        <w:t>психолог</w:t>
      </w:r>
      <w:r w:rsidR="00F36624" w:rsidRPr="002A2802">
        <w:rPr>
          <w:rFonts w:ascii="Times New Roman" w:hAnsi="Times New Roman" w:cs="Times New Roman"/>
          <w:sz w:val="24"/>
          <w:szCs w:val="24"/>
        </w:rPr>
        <w:t xml:space="preserve">, </w:t>
      </w:r>
      <w:r w:rsidR="002501D2" w:rsidRPr="002A2802">
        <w:rPr>
          <w:rFonts w:ascii="Times New Roman" w:hAnsi="Times New Roman" w:cs="Times New Roman"/>
          <w:sz w:val="24"/>
          <w:szCs w:val="24"/>
        </w:rPr>
        <w:t>педагог – организатор, социальный педагог</w:t>
      </w:r>
      <w:r w:rsidRPr="002A2802">
        <w:rPr>
          <w:rFonts w:ascii="Times New Roman" w:hAnsi="Times New Roman" w:cs="Times New Roman"/>
          <w:sz w:val="24"/>
          <w:szCs w:val="24"/>
        </w:rPr>
        <w:t>. Из них: имеют выс</w:t>
      </w:r>
      <w:r w:rsidR="002501D2" w:rsidRPr="002A2802">
        <w:rPr>
          <w:rFonts w:ascii="Times New Roman" w:hAnsi="Times New Roman" w:cs="Times New Roman"/>
          <w:sz w:val="24"/>
          <w:szCs w:val="24"/>
        </w:rPr>
        <w:t>шую квалиф</w:t>
      </w:r>
      <w:r w:rsidR="00D86625">
        <w:rPr>
          <w:rFonts w:ascii="Times New Roman" w:hAnsi="Times New Roman" w:cs="Times New Roman"/>
          <w:sz w:val="24"/>
          <w:szCs w:val="24"/>
        </w:rPr>
        <w:t>икационную категорию 4</w:t>
      </w:r>
      <w:r w:rsidRPr="002A280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D86625">
        <w:rPr>
          <w:rFonts w:ascii="Times New Roman" w:hAnsi="Times New Roman" w:cs="Times New Roman"/>
          <w:sz w:val="24"/>
          <w:szCs w:val="24"/>
        </w:rPr>
        <w:t>а</w:t>
      </w:r>
      <w:r w:rsidRPr="002A2802">
        <w:rPr>
          <w:rFonts w:ascii="Times New Roman" w:hAnsi="Times New Roman" w:cs="Times New Roman"/>
          <w:sz w:val="24"/>
          <w:szCs w:val="24"/>
        </w:rPr>
        <w:t xml:space="preserve">, первую квалификационную категорию </w:t>
      </w:r>
      <w:r w:rsidR="007C6854">
        <w:rPr>
          <w:rFonts w:ascii="Times New Roman" w:hAnsi="Times New Roman" w:cs="Times New Roman"/>
          <w:sz w:val="24"/>
          <w:szCs w:val="24"/>
        </w:rPr>
        <w:t>–</w:t>
      </w:r>
      <w:r w:rsidRPr="002A2802">
        <w:rPr>
          <w:rFonts w:ascii="Times New Roman" w:hAnsi="Times New Roman" w:cs="Times New Roman"/>
          <w:sz w:val="24"/>
          <w:szCs w:val="24"/>
        </w:rPr>
        <w:t xml:space="preserve"> 1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1, </w:t>
      </w:r>
      <w:r w:rsidRPr="002A2802">
        <w:rPr>
          <w:rFonts w:ascii="Times New Roman" w:hAnsi="Times New Roman" w:cs="Times New Roman"/>
          <w:sz w:val="24"/>
          <w:szCs w:val="24"/>
        </w:rPr>
        <w:t xml:space="preserve"> соответствие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 занимаемой должности </w:t>
      </w:r>
      <w:r w:rsidRPr="002A2802">
        <w:rPr>
          <w:rFonts w:ascii="Times New Roman" w:hAnsi="Times New Roman" w:cs="Times New Roman"/>
          <w:sz w:val="24"/>
          <w:szCs w:val="24"/>
        </w:rPr>
        <w:t xml:space="preserve"> – </w:t>
      </w:r>
      <w:r w:rsidR="002501D2" w:rsidRPr="002A2802">
        <w:rPr>
          <w:rFonts w:ascii="Times New Roman" w:hAnsi="Times New Roman" w:cs="Times New Roman"/>
          <w:sz w:val="24"/>
          <w:szCs w:val="24"/>
        </w:rPr>
        <w:t>8</w:t>
      </w:r>
      <w:r w:rsidRPr="002A2802">
        <w:rPr>
          <w:rFonts w:ascii="Times New Roman" w:hAnsi="Times New Roman" w:cs="Times New Roman"/>
          <w:sz w:val="24"/>
          <w:szCs w:val="24"/>
        </w:rPr>
        <w:t xml:space="preserve">, без категории </w:t>
      </w:r>
      <w:r w:rsidR="007C6854">
        <w:rPr>
          <w:rFonts w:ascii="Times New Roman" w:hAnsi="Times New Roman" w:cs="Times New Roman"/>
          <w:sz w:val="24"/>
          <w:szCs w:val="24"/>
        </w:rPr>
        <w:t>–</w:t>
      </w: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="00D86625">
        <w:rPr>
          <w:rFonts w:ascii="Times New Roman" w:hAnsi="Times New Roman" w:cs="Times New Roman"/>
          <w:sz w:val="24"/>
          <w:szCs w:val="24"/>
        </w:rPr>
        <w:t>10</w:t>
      </w:r>
      <w:r w:rsidRPr="002A2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CB5" w:rsidRPr="002A2802" w:rsidRDefault="00D43CB5" w:rsidP="0006494C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D86625">
        <w:rPr>
          <w:rFonts w:ascii="Times New Roman" w:hAnsi="Times New Roman" w:cs="Times New Roman"/>
          <w:sz w:val="24"/>
          <w:szCs w:val="24"/>
        </w:rPr>
        <w:t xml:space="preserve">с 2017-2018 учебного года </w:t>
      </w:r>
      <w:r w:rsidRPr="002A2802">
        <w:rPr>
          <w:rFonts w:ascii="Times New Roman" w:hAnsi="Times New Roman" w:cs="Times New Roman"/>
          <w:sz w:val="24"/>
          <w:szCs w:val="24"/>
        </w:rPr>
        <w:t>работа</w:t>
      </w:r>
      <w:r w:rsidR="002501D2" w:rsidRPr="002A2802">
        <w:rPr>
          <w:rFonts w:ascii="Times New Roman" w:hAnsi="Times New Roman" w:cs="Times New Roman"/>
          <w:sz w:val="24"/>
          <w:szCs w:val="24"/>
        </w:rPr>
        <w:t>е</w:t>
      </w:r>
      <w:r w:rsidRPr="002A2802">
        <w:rPr>
          <w:rFonts w:ascii="Times New Roman" w:hAnsi="Times New Roman" w:cs="Times New Roman"/>
          <w:sz w:val="24"/>
          <w:szCs w:val="24"/>
        </w:rPr>
        <w:t xml:space="preserve">т 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 1</w:t>
      </w:r>
      <w:r w:rsidRPr="002A2802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ой </w:t>
      </w:r>
      <w:r w:rsidRPr="002A2802">
        <w:rPr>
          <w:rFonts w:ascii="Times New Roman" w:hAnsi="Times New Roman" w:cs="Times New Roman"/>
          <w:sz w:val="24"/>
          <w:szCs w:val="24"/>
        </w:rPr>
        <w:t xml:space="preserve"> специалист.</w:t>
      </w:r>
    </w:p>
    <w:p w:rsidR="003A2692" w:rsidRPr="00C94CE1" w:rsidRDefault="00D43CB5" w:rsidP="0006494C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CE1">
        <w:rPr>
          <w:rFonts w:ascii="Times New Roman" w:hAnsi="Times New Roman" w:cs="Times New Roman"/>
          <w:sz w:val="24"/>
          <w:szCs w:val="24"/>
        </w:rPr>
        <w:t>За последние три года курс</w:t>
      </w:r>
      <w:r w:rsidR="00AA06E7" w:rsidRPr="00C94CE1">
        <w:rPr>
          <w:rFonts w:ascii="Times New Roman" w:hAnsi="Times New Roman" w:cs="Times New Roman"/>
          <w:sz w:val="24"/>
          <w:szCs w:val="24"/>
        </w:rPr>
        <w:t xml:space="preserve">ы повышения квалификации </w:t>
      </w:r>
      <w:r w:rsidRPr="00C94CE1">
        <w:rPr>
          <w:rFonts w:ascii="Times New Roman" w:hAnsi="Times New Roman" w:cs="Times New Roman"/>
          <w:sz w:val="24"/>
          <w:szCs w:val="24"/>
        </w:rPr>
        <w:t xml:space="preserve"> прошли 2</w:t>
      </w:r>
      <w:r w:rsidR="00D86625">
        <w:rPr>
          <w:rFonts w:ascii="Times New Roman" w:hAnsi="Times New Roman" w:cs="Times New Roman"/>
          <w:sz w:val="24"/>
          <w:szCs w:val="24"/>
        </w:rPr>
        <w:t>4</w:t>
      </w:r>
      <w:r w:rsidRPr="00C94CE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C94CE1" w:rsidRPr="00C94CE1">
        <w:rPr>
          <w:rFonts w:ascii="Times New Roman" w:hAnsi="Times New Roman" w:cs="Times New Roman"/>
          <w:sz w:val="24"/>
          <w:szCs w:val="24"/>
        </w:rPr>
        <w:t>а</w:t>
      </w:r>
      <w:r w:rsidRPr="00C94CE1">
        <w:rPr>
          <w:rFonts w:ascii="Times New Roman" w:hAnsi="Times New Roman" w:cs="Times New Roman"/>
          <w:sz w:val="24"/>
          <w:szCs w:val="24"/>
        </w:rPr>
        <w:t xml:space="preserve">, кроме того </w:t>
      </w:r>
      <w:r w:rsidR="00AA06E7" w:rsidRPr="00C94CE1">
        <w:rPr>
          <w:rFonts w:ascii="Times New Roman" w:hAnsi="Times New Roman" w:cs="Times New Roman"/>
          <w:sz w:val="24"/>
          <w:szCs w:val="24"/>
        </w:rPr>
        <w:t>3</w:t>
      </w:r>
      <w:r w:rsidRPr="00C94CE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501D2" w:rsidRPr="00C94CE1">
        <w:rPr>
          <w:rFonts w:ascii="Times New Roman" w:hAnsi="Times New Roman" w:cs="Times New Roman"/>
          <w:sz w:val="24"/>
          <w:szCs w:val="24"/>
        </w:rPr>
        <w:t xml:space="preserve">а </w:t>
      </w:r>
      <w:r w:rsidRPr="00C94CE1">
        <w:rPr>
          <w:rFonts w:ascii="Times New Roman" w:hAnsi="Times New Roman" w:cs="Times New Roman"/>
          <w:sz w:val="24"/>
          <w:szCs w:val="24"/>
        </w:rPr>
        <w:t xml:space="preserve"> проходят курсовое обучение в настоящее время.</w:t>
      </w:r>
    </w:p>
    <w:p w:rsidR="00D43CB5" w:rsidRPr="008E4B13" w:rsidRDefault="00D43CB5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Участие педагогов в конкурсах  различного уровня</w:t>
      </w:r>
    </w:p>
    <w:p w:rsidR="002A2802" w:rsidRPr="008E4B13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D43CB5" w:rsidRPr="002A2802" w:rsidTr="00B948CB"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43CB5" w:rsidRPr="002A2802" w:rsidRDefault="00D866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43CB5" w:rsidRPr="002A2802" w:rsidRDefault="00D866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43CB5" w:rsidRPr="002A2802" w:rsidRDefault="00D43CB5" w:rsidP="00D866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86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86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3CB5" w:rsidRPr="002A2802" w:rsidTr="00B948CB">
        <w:tc>
          <w:tcPr>
            <w:tcW w:w="239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391" w:type="dxa"/>
            <w:shd w:val="clear" w:color="auto" w:fill="auto"/>
          </w:tcPr>
          <w:p w:rsidR="00D43CB5" w:rsidRPr="002A2802" w:rsidRDefault="002501D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1" w:type="dxa"/>
            <w:shd w:val="clear" w:color="auto" w:fill="auto"/>
          </w:tcPr>
          <w:p w:rsidR="00D43CB5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  <w:shd w:val="clear" w:color="auto" w:fill="auto"/>
          </w:tcPr>
          <w:p w:rsidR="00D43CB5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3CB5" w:rsidRPr="002A2802" w:rsidTr="00B948CB"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43CB5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43CB5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43CB5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43CB5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A2802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43CB5" w:rsidRPr="002A2802" w:rsidRDefault="00D43CB5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У</w:t>
      </w:r>
      <w:r w:rsidR="00D86625">
        <w:rPr>
          <w:rFonts w:ascii="Times New Roman" w:hAnsi="Times New Roman" w:cs="Times New Roman"/>
          <w:sz w:val="24"/>
          <w:szCs w:val="24"/>
        </w:rPr>
        <w:t>частие педагогов в мероприятиях</w:t>
      </w:r>
      <w:r w:rsidRPr="002A2802">
        <w:rPr>
          <w:rFonts w:ascii="Times New Roman" w:hAnsi="Times New Roman" w:cs="Times New Roman"/>
          <w:sz w:val="24"/>
          <w:szCs w:val="24"/>
        </w:rPr>
        <w:t>,  направленных на трансляцию опыта,   различного уровня.</w:t>
      </w:r>
    </w:p>
    <w:p w:rsidR="00D43CB5" w:rsidRPr="008E4B13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(без учета педагогов, принимающих участие в качестве слушателей)</w:t>
      </w:r>
    </w:p>
    <w:p w:rsidR="002A2802" w:rsidRPr="008E4B13" w:rsidRDefault="002A2802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D61BF9" w:rsidRPr="002A2802" w:rsidTr="00B948CB"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61BF9" w:rsidRPr="002A2802" w:rsidRDefault="00D866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61BF9" w:rsidRPr="002A2802" w:rsidRDefault="00D866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391" w:type="dxa"/>
            <w:tcBorders>
              <w:bottom w:val="double" w:sz="4" w:space="0" w:color="auto"/>
            </w:tcBorders>
            <w:shd w:val="clear" w:color="auto" w:fill="auto"/>
          </w:tcPr>
          <w:p w:rsidR="00D61BF9" w:rsidRPr="002A2802" w:rsidRDefault="00D866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D61BF9" w:rsidRPr="002A2802" w:rsidTr="00B948CB">
        <w:tc>
          <w:tcPr>
            <w:tcW w:w="2391" w:type="dxa"/>
            <w:tcBorders>
              <w:top w:val="double" w:sz="4" w:space="0" w:color="auto"/>
            </w:tcBorders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В мероприятиях, организованных школой</w:t>
            </w:r>
          </w:p>
        </w:tc>
        <w:tc>
          <w:tcPr>
            <w:tcW w:w="2391" w:type="dxa"/>
            <w:tcBorders>
              <w:top w:val="double" w:sz="4" w:space="0" w:color="auto"/>
            </w:tcBorders>
            <w:shd w:val="clear" w:color="auto" w:fill="auto"/>
          </w:tcPr>
          <w:p w:rsidR="00D61BF9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1" w:type="dxa"/>
            <w:tcBorders>
              <w:top w:val="double" w:sz="4" w:space="0" w:color="auto"/>
            </w:tcBorders>
            <w:shd w:val="clear" w:color="auto" w:fill="auto"/>
          </w:tcPr>
          <w:p w:rsidR="00D61BF9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1" w:type="dxa"/>
            <w:tcBorders>
              <w:top w:val="double" w:sz="4" w:space="0" w:color="auto"/>
            </w:tcBorders>
            <w:shd w:val="clear" w:color="auto" w:fill="auto"/>
          </w:tcPr>
          <w:p w:rsidR="00D61BF9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1BF9" w:rsidRPr="002A2802" w:rsidTr="00B948CB">
        <w:tc>
          <w:tcPr>
            <w:tcW w:w="2391" w:type="dxa"/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391" w:type="dxa"/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1" w:type="dxa"/>
            <w:shd w:val="clear" w:color="auto" w:fill="auto"/>
          </w:tcPr>
          <w:p w:rsidR="00D61BF9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1BF9" w:rsidRPr="002A2802" w:rsidTr="00B948CB"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Республиканский  уровень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61BF9" w:rsidRPr="002A2802" w:rsidRDefault="00D61BF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shd w:val="clear" w:color="auto" w:fill="auto"/>
          </w:tcPr>
          <w:p w:rsidR="00D61BF9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2A28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необходимо заметить, что, в основном, в мероприятиях различной направленно</w:t>
      </w:r>
      <w:r w:rsidR="002A2802">
        <w:rPr>
          <w:rFonts w:ascii="Times New Roman" w:hAnsi="Times New Roman" w:cs="Times New Roman"/>
          <w:sz w:val="24"/>
          <w:szCs w:val="24"/>
        </w:rPr>
        <w:t>сти принимают участие одни и те</w:t>
      </w:r>
      <w:r w:rsidR="002A2802" w:rsidRPr="008E4B13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sz w:val="24"/>
          <w:szCs w:val="24"/>
        </w:rPr>
        <w:t xml:space="preserve">же </w:t>
      </w:r>
      <w:r w:rsidR="00D61BF9" w:rsidRPr="002A2802">
        <w:rPr>
          <w:rFonts w:ascii="Times New Roman" w:hAnsi="Times New Roman" w:cs="Times New Roman"/>
          <w:sz w:val="24"/>
          <w:szCs w:val="24"/>
        </w:rPr>
        <w:t>педагоги</w:t>
      </w:r>
      <w:r w:rsidRPr="002A2802">
        <w:rPr>
          <w:rFonts w:ascii="Times New Roman" w:hAnsi="Times New Roman" w:cs="Times New Roman"/>
          <w:sz w:val="24"/>
          <w:szCs w:val="24"/>
        </w:rPr>
        <w:t>.</w:t>
      </w:r>
    </w:p>
    <w:p w:rsidR="00D43CB5" w:rsidRPr="002A2802" w:rsidRDefault="00D43CB5" w:rsidP="00D5132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Вывод.</w:t>
      </w: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Педагоги имеют низкую мотивацию к нововведениям, мало используют инновационные технологии и программы. Большинство педагогов не стремиться обобщать и транслировать свой опыт.  Неудовлетворительная </w:t>
      </w:r>
      <w:r w:rsidRPr="002A2802">
        <w:rPr>
          <w:rFonts w:ascii="Times New Roman" w:eastAsia="MS Mincho" w:hAnsi="Times New Roman" w:cs="Times New Roman"/>
          <w:sz w:val="24"/>
          <w:szCs w:val="24"/>
        </w:rPr>
        <w:t>работа психол</w:t>
      </w:r>
      <w:r w:rsidR="00D61BF9" w:rsidRPr="002A2802">
        <w:rPr>
          <w:rFonts w:ascii="Times New Roman" w:eastAsia="MS Mincho" w:hAnsi="Times New Roman" w:cs="Times New Roman"/>
          <w:sz w:val="24"/>
          <w:szCs w:val="24"/>
        </w:rPr>
        <w:t>о</w:t>
      </w:r>
      <w:r w:rsidRPr="002A2802">
        <w:rPr>
          <w:rFonts w:ascii="Times New Roman" w:eastAsia="MS Mincho" w:hAnsi="Times New Roman" w:cs="Times New Roman"/>
          <w:sz w:val="24"/>
          <w:szCs w:val="24"/>
        </w:rPr>
        <w:t>го-педагогической службы.</w:t>
      </w: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802" w:rsidRPr="008E4B13" w:rsidRDefault="002A2802" w:rsidP="00D5132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</w:p>
    <w:p w:rsidR="00D43CB5" w:rsidRPr="00D5132E" w:rsidRDefault="00D43CB5" w:rsidP="00D5132E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32E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школы</w:t>
      </w: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D61BF9" w:rsidRPr="002A2802">
        <w:rPr>
          <w:rFonts w:ascii="Times New Roman" w:hAnsi="Times New Roman" w:cs="Times New Roman"/>
          <w:sz w:val="24"/>
          <w:szCs w:val="24"/>
        </w:rPr>
        <w:t>10</w:t>
      </w:r>
      <w:r w:rsidRPr="002A2802">
        <w:rPr>
          <w:rFonts w:ascii="Times New Roman" w:hAnsi="Times New Roman" w:cs="Times New Roman"/>
          <w:sz w:val="24"/>
          <w:szCs w:val="24"/>
        </w:rPr>
        <w:t xml:space="preserve"> предметных кабинетов, (в том числе </w:t>
      </w:r>
      <w:r w:rsidR="00D61BF9" w:rsidRPr="002A2802">
        <w:rPr>
          <w:rFonts w:ascii="Times New Roman" w:hAnsi="Times New Roman" w:cs="Times New Roman"/>
          <w:sz w:val="24"/>
          <w:szCs w:val="24"/>
        </w:rPr>
        <w:t>4</w:t>
      </w:r>
      <w:r w:rsidRPr="002A2802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D61BF9" w:rsidRPr="002A2802">
        <w:rPr>
          <w:rFonts w:ascii="Times New Roman" w:hAnsi="Times New Roman" w:cs="Times New Roman"/>
          <w:sz w:val="24"/>
          <w:szCs w:val="24"/>
        </w:rPr>
        <w:t>а</w:t>
      </w:r>
      <w:r w:rsidRPr="002A2802">
        <w:rPr>
          <w:rFonts w:ascii="Times New Roman" w:hAnsi="Times New Roman" w:cs="Times New Roman"/>
          <w:sz w:val="24"/>
          <w:szCs w:val="24"/>
        </w:rPr>
        <w:t xml:space="preserve"> начальной школы, кабинет </w:t>
      </w:r>
      <w:r w:rsidR="009673F8" w:rsidRPr="002A2802">
        <w:rPr>
          <w:rFonts w:ascii="Times New Roman" w:hAnsi="Times New Roman" w:cs="Times New Roman"/>
          <w:sz w:val="24"/>
          <w:szCs w:val="24"/>
        </w:rPr>
        <w:t>хореографии</w:t>
      </w:r>
      <w:r w:rsidRPr="002A2802">
        <w:rPr>
          <w:rFonts w:ascii="Times New Roman" w:hAnsi="Times New Roman" w:cs="Times New Roman"/>
          <w:sz w:val="24"/>
          <w:szCs w:val="24"/>
        </w:rPr>
        <w:t>,  ОБЖ) имеются один спортивный зал</w:t>
      </w:r>
      <w:r w:rsidR="002501D2" w:rsidRPr="002A2802">
        <w:rPr>
          <w:rFonts w:ascii="Times New Roman" w:hAnsi="Times New Roman" w:cs="Times New Roman"/>
          <w:sz w:val="24"/>
          <w:szCs w:val="24"/>
        </w:rPr>
        <w:t>, библиотека, кабинет психолога</w:t>
      </w:r>
      <w:r w:rsidRPr="002A2802">
        <w:rPr>
          <w:rFonts w:ascii="Times New Roman" w:hAnsi="Times New Roman" w:cs="Times New Roman"/>
          <w:sz w:val="24"/>
          <w:szCs w:val="24"/>
        </w:rPr>
        <w:t xml:space="preserve">, </w:t>
      </w:r>
      <w:r w:rsidR="002501D2"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="009673F8" w:rsidRPr="002A2802">
        <w:rPr>
          <w:rFonts w:ascii="Times New Roman" w:hAnsi="Times New Roman" w:cs="Times New Roman"/>
          <w:sz w:val="24"/>
          <w:szCs w:val="24"/>
        </w:rPr>
        <w:t>один</w:t>
      </w:r>
      <w:r w:rsidRPr="002A2802">
        <w:rPr>
          <w:rFonts w:ascii="Times New Roman" w:hAnsi="Times New Roman" w:cs="Times New Roman"/>
          <w:sz w:val="24"/>
          <w:szCs w:val="24"/>
        </w:rPr>
        <w:t xml:space="preserve"> компьютерны</w:t>
      </w:r>
      <w:r w:rsidR="009673F8" w:rsidRPr="002A2802">
        <w:rPr>
          <w:rFonts w:ascii="Times New Roman" w:hAnsi="Times New Roman" w:cs="Times New Roman"/>
          <w:sz w:val="24"/>
          <w:szCs w:val="24"/>
        </w:rPr>
        <w:t>й</w:t>
      </w:r>
      <w:r w:rsidRPr="002A2802">
        <w:rPr>
          <w:rFonts w:ascii="Times New Roman" w:hAnsi="Times New Roman" w:cs="Times New Roman"/>
          <w:sz w:val="24"/>
          <w:szCs w:val="24"/>
        </w:rPr>
        <w:t xml:space="preserve"> класс, медицинский кабинет, столовая</w:t>
      </w:r>
      <w:r w:rsidR="009673F8" w:rsidRPr="002A2802">
        <w:rPr>
          <w:rFonts w:ascii="Times New Roman" w:hAnsi="Times New Roman" w:cs="Times New Roman"/>
          <w:sz w:val="24"/>
          <w:szCs w:val="24"/>
        </w:rPr>
        <w:t xml:space="preserve"> на 60 посадочных мест</w:t>
      </w:r>
      <w:r w:rsidR="002501D2" w:rsidRPr="002A2802">
        <w:rPr>
          <w:rFonts w:ascii="Times New Roman" w:hAnsi="Times New Roman" w:cs="Times New Roman"/>
          <w:sz w:val="24"/>
          <w:szCs w:val="24"/>
        </w:rPr>
        <w:t>, интернат</w:t>
      </w:r>
      <w:r w:rsidRPr="002A2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3CB5" w:rsidRPr="002A2802" w:rsidRDefault="009673F8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lastRenderedPageBreak/>
        <w:t xml:space="preserve">Ни один </w:t>
      </w:r>
      <w:r w:rsidR="00D43CB5" w:rsidRPr="002A2802">
        <w:rPr>
          <w:rFonts w:ascii="Times New Roman" w:hAnsi="Times New Roman" w:cs="Times New Roman"/>
          <w:sz w:val="24"/>
          <w:szCs w:val="24"/>
        </w:rPr>
        <w:t xml:space="preserve">кабинет начальной школы </w:t>
      </w:r>
      <w:r w:rsidRPr="002A2802">
        <w:rPr>
          <w:rFonts w:ascii="Times New Roman" w:hAnsi="Times New Roman" w:cs="Times New Roman"/>
          <w:sz w:val="24"/>
          <w:szCs w:val="24"/>
        </w:rPr>
        <w:t>не</w:t>
      </w:r>
      <w:r w:rsidR="00D43CB5" w:rsidRPr="002A2802">
        <w:rPr>
          <w:rFonts w:ascii="Times New Roman" w:hAnsi="Times New Roman" w:cs="Times New Roman"/>
          <w:sz w:val="24"/>
          <w:szCs w:val="24"/>
        </w:rPr>
        <w:t xml:space="preserve"> обеспечен компьютерной техникой в соответствии с требованиями ФГОС</w:t>
      </w:r>
      <w:r w:rsidRPr="002A2802">
        <w:rPr>
          <w:rFonts w:ascii="Times New Roman" w:hAnsi="Times New Roman" w:cs="Times New Roman"/>
          <w:sz w:val="24"/>
          <w:szCs w:val="24"/>
        </w:rPr>
        <w:t>. И</w:t>
      </w:r>
      <w:r w:rsidR="00D43CB5" w:rsidRPr="002A2802">
        <w:rPr>
          <w:rFonts w:ascii="Times New Roman" w:hAnsi="Times New Roman" w:cs="Times New Roman"/>
          <w:sz w:val="24"/>
          <w:szCs w:val="24"/>
        </w:rPr>
        <w:t>нтерактивн</w:t>
      </w:r>
      <w:r w:rsidRPr="002A2802">
        <w:rPr>
          <w:rFonts w:ascii="Times New Roman" w:hAnsi="Times New Roman" w:cs="Times New Roman"/>
          <w:sz w:val="24"/>
          <w:szCs w:val="24"/>
        </w:rPr>
        <w:t xml:space="preserve">ая </w:t>
      </w:r>
      <w:r w:rsidR="00D43CB5" w:rsidRPr="002A2802">
        <w:rPr>
          <w:rFonts w:ascii="Times New Roman" w:hAnsi="Times New Roman" w:cs="Times New Roman"/>
          <w:sz w:val="24"/>
          <w:szCs w:val="24"/>
        </w:rPr>
        <w:t xml:space="preserve"> доска</w:t>
      </w:r>
      <w:r w:rsidRPr="002A2802">
        <w:rPr>
          <w:rFonts w:ascii="Times New Roman" w:hAnsi="Times New Roman" w:cs="Times New Roman"/>
          <w:sz w:val="24"/>
          <w:szCs w:val="24"/>
        </w:rPr>
        <w:t xml:space="preserve"> имеется только в компьютерном кабинете</w:t>
      </w:r>
      <w:r w:rsidR="00D5132E">
        <w:rPr>
          <w:rFonts w:ascii="Times New Roman" w:hAnsi="Times New Roman" w:cs="Times New Roman"/>
          <w:sz w:val="24"/>
          <w:szCs w:val="24"/>
        </w:rPr>
        <w:t xml:space="preserve"> и в кабинете математики</w:t>
      </w:r>
      <w:r w:rsidR="00D43CB5" w:rsidRPr="002A2802">
        <w:rPr>
          <w:rFonts w:ascii="Times New Roman" w:hAnsi="Times New Roman" w:cs="Times New Roman"/>
          <w:sz w:val="24"/>
          <w:szCs w:val="24"/>
        </w:rPr>
        <w:t>.</w:t>
      </w: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 В школе име</w:t>
      </w:r>
      <w:r w:rsidR="009673F8" w:rsidRPr="002A2802">
        <w:rPr>
          <w:rFonts w:ascii="Times New Roman" w:hAnsi="Times New Roman" w:cs="Times New Roman"/>
          <w:sz w:val="24"/>
          <w:szCs w:val="24"/>
        </w:rPr>
        <w:t>е</w:t>
      </w:r>
      <w:r w:rsidR="00AA06E7" w:rsidRPr="002A2802">
        <w:rPr>
          <w:rFonts w:ascii="Times New Roman" w:hAnsi="Times New Roman" w:cs="Times New Roman"/>
          <w:sz w:val="24"/>
          <w:szCs w:val="24"/>
        </w:rPr>
        <w:t>т</w:t>
      </w:r>
      <w:r w:rsidRPr="002A2802">
        <w:rPr>
          <w:rFonts w:ascii="Times New Roman" w:hAnsi="Times New Roman" w:cs="Times New Roman"/>
          <w:sz w:val="24"/>
          <w:szCs w:val="24"/>
        </w:rPr>
        <w:t>ся мастерск</w:t>
      </w:r>
      <w:r w:rsidR="009673F8" w:rsidRPr="002A2802">
        <w:rPr>
          <w:rFonts w:ascii="Times New Roman" w:hAnsi="Times New Roman" w:cs="Times New Roman"/>
          <w:sz w:val="24"/>
          <w:szCs w:val="24"/>
        </w:rPr>
        <w:t>ая</w:t>
      </w:r>
      <w:r w:rsidR="00D5132E">
        <w:rPr>
          <w:rFonts w:ascii="Times New Roman" w:hAnsi="Times New Roman" w:cs="Times New Roman"/>
          <w:sz w:val="24"/>
          <w:szCs w:val="24"/>
        </w:rPr>
        <w:t>, которая нуждается в пополнении</w:t>
      </w:r>
      <w:r w:rsidRPr="002A2802">
        <w:rPr>
          <w:rFonts w:ascii="Times New Roman" w:hAnsi="Times New Roman" w:cs="Times New Roman"/>
          <w:sz w:val="24"/>
          <w:szCs w:val="24"/>
        </w:rPr>
        <w:t>.</w:t>
      </w:r>
    </w:p>
    <w:p w:rsidR="00D43CB5" w:rsidRPr="002A2802" w:rsidRDefault="00D43CB5" w:rsidP="00D5132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Школьная библиотека  не полностью укомплектована современными учебниками, фонд художественной и методической литературы нуждается в пополнении.</w:t>
      </w: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На территории    школы имеются </w:t>
      </w:r>
      <w:r w:rsidR="009673F8" w:rsidRPr="002A2802">
        <w:rPr>
          <w:rFonts w:ascii="Times New Roman" w:hAnsi="Times New Roman" w:cs="Times New Roman"/>
          <w:sz w:val="24"/>
          <w:szCs w:val="24"/>
        </w:rPr>
        <w:t xml:space="preserve">спортивная </w:t>
      </w:r>
      <w:r w:rsidRPr="002A2802">
        <w:rPr>
          <w:rFonts w:ascii="Times New Roman" w:hAnsi="Times New Roman" w:cs="Times New Roman"/>
          <w:sz w:val="24"/>
          <w:szCs w:val="24"/>
        </w:rPr>
        <w:t>площадка</w:t>
      </w:r>
      <w:r w:rsidR="0088133D" w:rsidRPr="002A2802">
        <w:rPr>
          <w:rFonts w:ascii="Times New Roman" w:hAnsi="Times New Roman" w:cs="Times New Roman"/>
          <w:sz w:val="24"/>
          <w:szCs w:val="24"/>
        </w:rPr>
        <w:t xml:space="preserve">  и </w:t>
      </w:r>
      <w:r w:rsidRPr="002A2802">
        <w:rPr>
          <w:rFonts w:ascii="Times New Roman" w:hAnsi="Times New Roman" w:cs="Times New Roman"/>
          <w:sz w:val="24"/>
          <w:szCs w:val="24"/>
        </w:rPr>
        <w:t xml:space="preserve"> беговая дорожка</w:t>
      </w:r>
      <w:r w:rsidR="00AA06E7" w:rsidRPr="002A2802">
        <w:rPr>
          <w:rFonts w:ascii="Times New Roman" w:hAnsi="Times New Roman" w:cs="Times New Roman"/>
          <w:sz w:val="24"/>
          <w:szCs w:val="24"/>
        </w:rPr>
        <w:t xml:space="preserve">, которые  находятся </w:t>
      </w:r>
      <w:r w:rsidRPr="002A2802">
        <w:rPr>
          <w:rFonts w:ascii="Times New Roman" w:hAnsi="Times New Roman" w:cs="Times New Roman"/>
          <w:sz w:val="24"/>
          <w:szCs w:val="24"/>
        </w:rPr>
        <w:t xml:space="preserve">в удовлетворительном состоянии.  На территории </w:t>
      </w:r>
      <w:r w:rsidR="00AA06E7" w:rsidRPr="002A2802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A2802">
        <w:rPr>
          <w:rFonts w:ascii="Times New Roman" w:hAnsi="Times New Roman" w:cs="Times New Roman"/>
          <w:sz w:val="24"/>
          <w:szCs w:val="24"/>
        </w:rPr>
        <w:t xml:space="preserve"> оборудована полоса препятствий.</w:t>
      </w:r>
    </w:p>
    <w:p w:rsidR="00D43CB5" w:rsidRPr="002A2802" w:rsidRDefault="00D43CB5" w:rsidP="00D5132E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Вывод.</w:t>
      </w:r>
    </w:p>
    <w:p w:rsidR="00D43CB5" w:rsidRPr="002A2802" w:rsidRDefault="00D43CB5" w:rsidP="00D5132E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Школа имеет достаточно хорошую материальную базу, но она нуждается в обновлении</w:t>
      </w:r>
      <w:r w:rsidR="003A2692" w:rsidRPr="002A2802">
        <w:rPr>
          <w:rFonts w:ascii="Times New Roman" w:hAnsi="Times New Roman" w:cs="Times New Roman"/>
          <w:sz w:val="24"/>
          <w:szCs w:val="24"/>
        </w:rPr>
        <w:t xml:space="preserve"> и пополнении</w:t>
      </w:r>
      <w:r w:rsidRPr="002A2802">
        <w:rPr>
          <w:rFonts w:ascii="Times New Roman" w:hAnsi="Times New Roman" w:cs="Times New Roman"/>
          <w:sz w:val="24"/>
          <w:szCs w:val="24"/>
        </w:rPr>
        <w:t>.</w:t>
      </w:r>
    </w:p>
    <w:p w:rsidR="00D43CB5" w:rsidRPr="00D5132E" w:rsidRDefault="00D43CB5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32E">
        <w:rPr>
          <w:rFonts w:ascii="Times New Roman" w:hAnsi="Times New Roman" w:cs="Times New Roman"/>
          <w:b/>
          <w:sz w:val="24"/>
          <w:szCs w:val="24"/>
        </w:rPr>
        <w:t>Анализ образовательной деятельности</w:t>
      </w:r>
    </w:p>
    <w:tbl>
      <w:tblPr>
        <w:tblpPr w:leftFromText="180" w:rightFromText="180" w:vertAnchor="text" w:horzAnchor="margin" w:tblpXSpec="center" w:tblpY="5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417"/>
        <w:gridCol w:w="992"/>
        <w:gridCol w:w="993"/>
        <w:gridCol w:w="1134"/>
        <w:gridCol w:w="992"/>
        <w:gridCol w:w="1134"/>
      </w:tblGrid>
      <w:tr w:rsidR="0088133D" w:rsidRPr="002A2802" w:rsidTr="00B948CB">
        <w:trPr>
          <w:cantSplit/>
        </w:trPr>
        <w:tc>
          <w:tcPr>
            <w:tcW w:w="3936" w:type="dxa"/>
            <w:vMerge w:val="restart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88133D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27" w:type="dxa"/>
            <w:gridSpan w:val="2"/>
          </w:tcPr>
          <w:p w:rsidR="0088133D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126" w:type="dxa"/>
            <w:gridSpan w:val="2"/>
          </w:tcPr>
          <w:p w:rsidR="0088133D" w:rsidRPr="002A2802" w:rsidRDefault="00D5132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  <w:vMerge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 </w:t>
            </w:r>
          </w:p>
        </w:tc>
        <w:tc>
          <w:tcPr>
            <w:tcW w:w="992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 </w:t>
            </w:r>
          </w:p>
        </w:tc>
        <w:tc>
          <w:tcPr>
            <w:tcW w:w="1134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 </w:t>
            </w:r>
          </w:p>
        </w:tc>
        <w:tc>
          <w:tcPr>
            <w:tcW w:w="1134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C625B6" w:rsidRPr="002A2802" w:rsidTr="002A2802">
        <w:trPr>
          <w:cantSplit/>
        </w:trPr>
        <w:tc>
          <w:tcPr>
            <w:tcW w:w="3936" w:type="dxa"/>
          </w:tcPr>
          <w:p w:rsidR="00C625B6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2409" w:type="dxa"/>
            <w:gridSpan w:val="2"/>
          </w:tcPr>
          <w:p w:rsidR="00C625B6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7" w:type="dxa"/>
            <w:gridSpan w:val="2"/>
          </w:tcPr>
          <w:p w:rsidR="00C625B6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6" w:type="dxa"/>
            <w:gridSpan w:val="2"/>
          </w:tcPr>
          <w:p w:rsidR="00C625B6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C625B6" w:rsidRPr="002A2802" w:rsidTr="002A2802">
        <w:trPr>
          <w:cantSplit/>
        </w:trPr>
        <w:tc>
          <w:tcPr>
            <w:tcW w:w="3936" w:type="dxa"/>
          </w:tcPr>
          <w:p w:rsidR="00C625B6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Количество аттестованных (без уч-ся 1-х классов).</w:t>
            </w:r>
          </w:p>
        </w:tc>
        <w:tc>
          <w:tcPr>
            <w:tcW w:w="2409" w:type="dxa"/>
            <w:gridSpan w:val="2"/>
          </w:tcPr>
          <w:p w:rsidR="00C625B6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27" w:type="dxa"/>
            <w:gridSpan w:val="2"/>
          </w:tcPr>
          <w:p w:rsidR="00C625B6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26" w:type="dxa"/>
            <w:gridSpan w:val="2"/>
          </w:tcPr>
          <w:p w:rsidR="00C625B6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133D" w:rsidRPr="002A2802" w:rsidTr="00B948CB"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 «отлично»</w:t>
            </w:r>
          </w:p>
        </w:tc>
        <w:tc>
          <w:tcPr>
            <w:tcW w:w="1417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8133D" w:rsidRPr="002A2802" w:rsidTr="00B948CB"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 «хорошо» и «отлично»</w:t>
            </w:r>
          </w:p>
        </w:tc>
        <w:tc>
          <w:tcPr>
            <w:tcW w:w="1417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8133D" w:rsidRPr="002A2802" w:rsidTr="00B948CB"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 одной «тройкой»</w:t>
            </w:r>
          </w:p>
        </w:tc>
        <w:tc>
          <w:tcPr>
            <w:tcW w:w="1417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2409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 второй год</w:t>
            </w:r>
          </w:p>
        </w:tc>
        <w:tc>
          <w:tcPr>
            <w:tcW w:w="2409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Выпущены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со справкой</w:t>
            </w:r>
          </w:p>
        </w:tc>
        <w:tc>
          <w:tcPr>
            <w:tcW w:w="2409" w:type="dxa"/>
            <w:gridSpan w:val="2"/>
          </w:tcPr>
          <w:p w:rsidR="0088133D" w:rsidRPr="002A2802" w:rsidRDefault="00C625B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88133D" w:rsidRPr="002A2802" w:rsidRDefault="0004258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09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2126" w:type="dxa"/>
            <w:gridSpan w:val="2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8133D" w:rsidRPr="002A2802" w:rsidTr="00B948CB">
        <w:trPr>
          <w:cantSplit/>
        </w:trPr>
        <w:tc>
          <w:tcPr>
            <w:tcW w:w="3936" w:type="dxa"/>
          </w:tcPr>
          <w:p w:rsidR="0088133D" w:rsidRPr="002A2802" w:rsidRDefault="0088133D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409" w:type="dxa"/>
            <w:gridSpan w:val="2"/>
          </w:tcPr>
          <w:p w:rsidR="0088133D" w:rsidRPr="002A2802" w:rsidRDefault="001A218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4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</w:tcPr>
          <w:p w:rsidR="0088133D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2A2802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</w:p>
    <w:p w:rsidR="00C94CE1" w:rsidRDefault="00C94CE1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D43CB5" w:rsidRPr="008E4B13" w:rsidRDefault="00D43CB5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B60862" w:rsidRPr="002A2802">
        <w:rPr>
          <w:rFonts w:ascii="Times New Roman" w:hAnsi="Times New Roman" w:cs="Times New Roman"/>
          <w:sz w:val="24"/>
          <w:szCs w:val="24"/>
        </w:rPr>
        <w:t xml:space="preserve">общеобразовательной подготовки </w:t>
      </w:r>
      <w:r w:rsidRPr="002A2802">
        <w:rPr>
          <w:rFonts w:ascii="Times New Roman" w:hAnsi="Times New Roman" w:cs="Times New Roman"/>
          <w:sz w:val="24"/>
          <w:szCs w:val="24"/>
        </w:rPr>
        <w:t xml:space="preserve"> в выпускных (4,9,11) классах</w:t>
      </w:r>
    </w:p>
    <w:p w:rsidR="002A2802" w:rsidRPr="008E4B13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941"/>
        <w:gridCol w:w="941"/>
        <w:gridCol w:w="912"/>
        <w:gridCol w:w="961"/>
        <w:gridCol w:w="961"/>
        <w:gridCol w:w="963"/>
        <w:gridCol w:w="961"/>
        <w:gridCol w:w="962"/>
        <w:gridCol w:w="962"/>
      </w:tblGrid>
      <w:tr w:rsidR="00D43CB5" w:rsidRPr="002A2802" w:rsidTr="002946DE">
        <w:tc>
          <w:tcPr>
            <w:tcW w:w="1857" w:type="dxa"/>
            <w:vMerge w:val="restart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gridSpan w:val="3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885" w:type="dxa"/>
            <w:gridSpan w:val="3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885" w:type="dxa"/>
            <w:gridSpan w:val="3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Средняя  школа</w:t>
            </w:r>
          </w:p>
        </w:tc>
      </w:tr>
      <w:tr w:rsidR="002946DE" w:rsidRPr="002A2802" w:rsidTr="002946DE">
        <w:tc>
          <w:tcPr>
            <w:tcW w:w="1857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41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12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961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61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961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62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62" w:type="dxa"/>
            <w:tcBorders>
              <w:bottom w:val="double" w:sz="4" w:space="0" w:color="auto"/>
            </w:tcBorders>
            <w:shd w:val="clear" w:color="auto" w:fill="auto"/>
          </w:tcPr>
          <w:p w:rsidR="002946DE" w:rsidRPr="002A2802" w:rsidRDefault="002946DE" w:rsidP="008D0B25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2946DE" w:rsidRPr="002A2802" w:rsidTr="002946DE">
        <w:tc>
          <w:tcPr>
            <w:tcW w:w="1857" w:type="dxa"/>
            <w:tcBorders>
              <w:top w:val="double" w:sz="4" w:space="0" w:color="auto"/>
            </w:tcBorders>
            <w:shd w:val="clear" w:color="auto" w:fill="auto"/>
          </w:tcPr>
          <w:p w:rsidR="002946DE" w:rsidRPr="002A2802" w:rsidRDefault="002946DE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Качественная успеваемость,%</w:t>
            </w:r>
          </w:p>
        </w:tc>
        <w:tc>
          <w:tcPr>
            <w:tcW w:w="94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946DE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A2802" w:rsidRDefault="002A2802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43CB5" w:rsidRPr="002A2802" w:rsidRDefault="00D43CB5" w:rsidP="002A2802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Качественный уровень знаний и умений учащихся по результатам экзаменов</w:t>
      </w:r>
    </w:p>
    <w:p w:rsidR="00D43CB5" w:rsidRDefault="00D43CB5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  <w:r w:rsidRPr="002A2802">
        <w:rPr>
          <w:rFonts w:ascii="Times New Roman" w:hAnsi="Times New Roman" w:cs="Times New Roman"/>
          <w:sz w:val="24"/>
          <w:szCs w:val="24"/>
        </w:rPr>
        <w:t>9 классы</w:t>
      </w:r>
    </w:p>
    <w:p w:rsidR="002A2802" w:rsidRPr="002A2802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1280"/>
        <w:gridCol w:w="1597"/>
        <w:gridCol w:w="1279"/>
        <w:gridCol w:w="1241"/>
        <w:gridCol w:w="1279"/>
        <w:gridCol w:w="1241"/>
      </w:tblGrid>
      <w:tr w:rsidR="00B60862" w:rsidRPr="002A2802" w:rsidTr="00FE1D2A">
        <w:tc>
          <w:tcPr>
            <w:tcW w:w="2543" w:type="dxa"/>
            <w:tcBorders>
              <w:bottom w:val="double" w:sz="4" w:space="0" w:color="auto"/>
            </w:tcBorders>
            <w:shd w:val="clear" w:color="auto" w:fill="auto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60862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5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60862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60862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B60862" w:rsidRPr="002A2802" w:rsidTr="00FE1D2A"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B60862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Средний бал</w:t>
            </w:r>
          </w:p>
        </w:tc>
        <w:tc>
          <w:tcPr>
            <w:tcW w:w="1500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155A2B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85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B60862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Средний бал</w:t>
            </w: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155A2B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B60862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Средний бал</w:t>
            </w: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auto"/>
          </w:tcPr>
          <w:p w:rsidR="00B60862" w:rsidRPr="002A2802" w:rsidRDefault="00155A2B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1D2A" w:rsidRPr="002A2802" w:rsidTr="00FE1D2A"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FE1D2A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86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500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61" w:type="dxa"/>
            <w:tcBorders>
              <w:top w:val="double" w:sz="4" w:space="0" w:color="auto"/>
            </w:tcBorders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E1D2A" w:rsidRPr="002A2802" w:rsidTr="00FE1D2A">
        <w:tc>
          <w:tcPr>
            <w:tcW w:w="2543" w:type="dxa"/>
            <w:shd w:val="clear" w:color="auto" w:fill="auto"/>
          </w:tcPr>
          <w:p w:rsidR="00FE1D2A" w:rsidRPr="002A2802" w:rsidRDefault="00FE1D2A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86" w:type="dxa"/>
            <w:shd w:val="clear" w:color="auto" w:fill="auto"/>
          </w:tcPr>
          <w:p w:rsidR="00FE1D2A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500" w:type="dxa"/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  <w:shd w:val="clear" w:color="auto" w:fill="auto"/>
          </w:tcPr>
          <w:p w:rsidR="00FE1D2A" w:rsidRPr="002A2802" w:rsidRDefault="006C69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3367">
              <w:rPr>
                <w:rFonts w:ascii="Times New Roman" w:hAnsi="Times New Roman" w:cs="Times New Roman"/>
                <w:sz w:val="24"/>
                <w:szCs w:val="24"/>
              </w:rPr>
              <w:t>,43</w:t>
            </w:r>
          </w:p>
        </w:tc>
        <w:tc>
          <w:tcPr>
            <w:tcW w:w="1261" w:type="dxa"/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  <w:shd w:val="clear" w:color="auto" w:fill="auto"/>
          </w:tcPr>
          <w:p w:rsidR="00FE1D2A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61" w:type="dxa"/>
            <w:shd w:val="clear" w:color="auto" w:fill="auto"/>
          </w:tcPr>
          <w:p w:rsidR="00FE1D2A" w:rsidRPr="002A2802" w:rsidRDefault="00FE1D2A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94CE1" w:rsidRP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Default="00D43CB5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  <w:r w:rsidRPr="002A2802">
        <w:rPr>
          <w:rFonts w:ascii="Times New Roman" w:hAnsi="Times New Roman" w:cs="Times New Roman"/>
          <w:sz w:val="24"/>
          <w:szCs w:val="24"/>
        </w:rPr>
        <w:t>11 классы</w:t>
      </w:r>
    </w:p>
    <w:p w:rsidR="002A2802" w:rsidRPr="002A2802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2601"/>
        <w:gridCol w:w="2601"/>
        <w:gridCol w:w="2601"/>
      </w:tblGrid>
      <w:tr w:rsidR="007F3367" w:rsidRPr="002A2802" w:rsidTr="00B948CB">
        <w:tc>
          <w:tcPr>
            <w:tcW w:w="2612" w:type="dxa"/>
            <w:tcBorders>
              <w:bottom w:val="double" w:sz="4" w:space="0" w:color="auto"/>
            </w:tcBorders>
            <w:shd w:val="clear" w:color="auto" w:fill="auto"/>
          </w:tcPr>
          <w:p w:rsidR="007F3367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tcBorders>
              <w:bottom w:val="double" w:sz="4" w:space="0" w:color="auto"/>
            </w:tcBorders>
            <w:shd w:val="clear" w:color="auto" w:fill="auto"/>
          </w:tcPr>
          <w:p w:rsidR="007F3367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601" w:type="dxa"/>
            <w:tcBorders>
              <w:bottom w:val="double" w:sz="4" w:space="0" w:color="auto"/>
            </w:tcBorders>
            <w:shd w:val="clear" w:color="auto" w:fill="auto"/>
          </w:tcPr>
          <w:p w:rsidR="007F3367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601" w:type="dxa"/>
            <w:tcBorders>
              <w:bottom w:val="double" w:sz="4" w:space="0" w:color="auto"/>
            </w:tcBorders>
            <w:shd w:val="clear" w:color="auto" w:fill="auto"/>
          </w:tcPr>
          <w:p w:rsidR="007F3367" w:rsidRPr="002A2802" w:rsidRDefault="007F3367" w:rsidP="007F3367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7F3367" w:rsidRPr="002A2802" w:rsidTr="008D0B25">
        <w:tc>
          <w:tcPr>
            <w:tcW w:w="2612" w:type="dxa"/>
            <w:tcBorders>
              <w:top w:val="double" w:sz="4" w:space="0" w:color="auto"/>
            </w:tcBorders>
            <w:shd w:val="clear" w:color="auto" w:fill="auto"/>
          </w:tcPr>
          <w:p w:rsidR="007F3367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55,4</w:t>
            </w:r>
          </w:p>
        </w:tc>
        <w:tc>
          <w:tcPr>
            <w:tcW w:w="26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53,4</w:t>
            </w:r>
          </w:p>
        </w:tc>
        <w:tc>
          <w:tcPr>
            <w:tcW w:w="26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7F3367" w:rsidRPr="002A2802" w:rsidTr="008D0B25">
        <w:tc>
          <w:tcPr>
            <w:tcW w:w="2612" w:type="dxa"/>
            <w:shd w:val="clear" w:color="auto" w:fill="auto"/>
          </w:tcPr>
          <w:p w:rsidR="007F3367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32,2/4,0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F3367" w:rsidRPr="007F3367" w:rsidRDefault="007F3367" w:rsidP="007F3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3367">
              <w:rPr>
                <w:rFonts w:ascii="Times New Roman" w:hAnsi="Times New Roman" w:cs="Times New Roman"/>
                <w:sz w:val="24"/>
              </w:rPr>
              <w:t>27/4,5</w:t>
            </w:r>
          </w:p>
        </w:tc>
      </w:tr>
    </w:tbl>
    <w:p w:rsidR="002A2802" w:rsidRDefault="002A2802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Динамика 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результативности участия учащихся школы в мероприятиях научно-исследовательского характера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984"/>
        <w:gridCol w:w="2552"/>
        <w:gridCol w:w="2551"/>
      </w:tblGrid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60862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552" w:type="dxa"/>
          </w:tcPr>
          <w:p w:rsidR="00B60862" w:rsidRPr="002A2802" w:rsidRDefault="007F336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551" w:type="dxa"/>
          </w:tcPr>
          <w:p w:rsidR="00B60862" w:rsidRPr="002A2802" w:rsidRDefault="007C0B5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7F3367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</w:tr>
      <w:tr w:rsidR="00B60862" w:rsidRPr="002A2802" w:rsidTr="00B948CB">
        <w:tc>
          <w:tcPr>
            <w:tcW w:w="10456" w:type="dxa"/>
            <w:gridSpan w:val="4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Школьный уровень (с учетом проектных дней)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победители и призёры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0862" w:rsidRPr="002A2802" w:rsidTr="00B948CB">
        <w:tc>
          <w:tcPr>
            <w:tcW w:w="10456" w:type="dxa"/>
            <w:gridSpan w:val="4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победители и призёры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862" w:rsidRPr="002A2802" w:rsidTr="00B948CB">
        <w:tc>
          <w:tcPr>
            <w:tcW w:w="10456" w:type="dxa"/>
            <w:gridSpan w:val="4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уровень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победители и призёры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0862" w:rsidRPr="002A2802" w:rsidTr="00B948CB">
        <w:tc>
          <w:tcPr>
            <w:tcW w:w="10456" w:type="dxa"/>
            <w:gridSpan w:val="4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Федеральный  уровень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862" w:rsidRPr="002A2802" w:rsidTr="00B948CB">
        <w:tc>
          <w:tcPr>
            <w:tcW w:w="3369" w:type="dxa"/>
          </w:tcPr>
          <w:p w:rsidR="00B60862" w:rsidRPr="002A2802" w:rsidRDefault="00B60862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победители  и призёры</w:t>
            </w:r>
          </w:p>
        </w:tc>
        <w:tc>
          <w:tcPr>
            <w:tcW w:w="1984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B60862" w:rsidRPr="002A2802" w:rsidRDefault="007932C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  <w:lang w:val="en-US"/>
        </w:rPr>
      </w:pPr>
      <w:r w:rsidRPr="002A2802">
        <w:rPr>
          <w:rFonts w:ascii="Times New Roman" w:hAnsi="Times New Roman" w:cs="Times New Roman"/>
          <w:sz w:val="24"/>
          <w:szCs w:val="24"/>
        </w:rPr>
        <w:tab/>
      </w:r>
    </w:p>
    <w:p w:rsidR="00D43CB5" w:rsidRPr="002A2802" w:rsidRDefault="00D43CB5" w:rsidP="007F336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Вывод.</w:t>
      </w:r>
    </w:p>
    <w:p w:rsidR="00D43CB5" w:rsidRPr="002A2802" w:rsidRDefault="00D43CB5" w:rsidP="007F336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Работа по развитию интеллектуальных способностей учащихся с низкими стартовыми возможностями, работа с одаренными детьми и т.д. нуждается в изменении. Всё это свидетельствует о проблемах методического сопровождения педагогов. Анализ сайта школы и посещение уроков учителей свидетельствует о слабом использовании ИКТ на уроках</w:t>
      </w:r>
      <w:r w:rsidR="00B60862" w:rsidRPr="002A2802">
        <w:rPr>
          <w:rFonts w:ascii="Times New Roman" w:hAnsi="Times New Roman" w:cs="Times New Roman"/>
          <w:sz w:val="24"/>
          <w:szCs w:val="24"/>
        </w:rPr>
        <w:t>.</w:t>
      </w:r>
    </w:p>
    <w:p w:rsidR="00C94CE1" w:rsidRDefault="00C94CE1" w:rsidP="007F3367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3CB5" w:rsidRPr="007F3367" w:rsidRDefault="007F3367" w:rsidP="007F3367">
      <w:pPr>
        <w:pStyle w:val="af5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D43CB5" w:rsidRPr="002A2802" w:rsidRDefault="00D43CB5" w:rsidP="007932C0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В школе созданы условия для внеурочной деятельности детей, действует система дополнительного образования. Имеется система д</w:t>
      </w:r>
      <w:r w:rsidRPr="002A2802">
        <w:rPr>
          <w:rFonts w:ascii="Times New Roman" w:hAnsi="Times New Roman" w:cs="Times New Roman"/>
          <w:sz w:val="24"/>
          <w:szCs w:val="24"/>
        </w:rPr>
        <w:t xml:space="preserve">етского самоуправления: </w:t>
      </w:r>
    </w:p>
    <w:p w:rsidR="00D43CB5" w:rsidRPr="007932C0" w:rsidRDefault="007932C0" w:rsidP="007932C0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2C0">
        <w:rPr>
          <w:rFonts w:ascii="Times New Roman" w:hAnsi="Times New Roman" w:cs="Times New Roman"/>
          <w:sz w:val="24"/>
          <w:szCs w:val="24"/>
        </w:rPr>
        <w:t>Совет старшеклассников.</w:t>
      </w:r>
    </w:p>
    <w:p w:rsidR="007932C0" w:rsidRPr="007932C0" w:rsidRDefault="007932C0" w:rsidP="007932C0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7932C0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Созданы детские объединения. </w:t>
      </w:r>
    </w:p>
    <w:p w:rsidR="00D43CB5" w:rsidRPr="002A2802" w:rsidRDefault="00D43CB5" w:rsidP="007932C0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Отряд ЮИД</w:t>
      </w:r>
    </w:p>
    <w:p w:rsidR="007932C0" w:rsidRPr="007932C0" w:rsidRDefault="007932C0" w:rsidP="007932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932C0">
        <w:rPr>
          <w:rFonts w:ascii="Times New Roman" w:eastAsia="Times New Roman" w:hAnsi="Times New Roman" w:cs="Times New Roman"/>
          <w:spacing w:val="-3"/>
          <w:sz w:val="24"/>
        </w:rPr>
        <w:t xml:space="preserve">Важнейший   аспект   воспитательной   системы       максимальное   снижение   негативного </w:t>
      </w:r>
      <w:r w:rsidRPr="007932C0">
        <w:rPr>
          <w:rFonts w:ascii="Times New Roman" w:eastAsia="Times New Roman" w:hAnsi="Times New Roman" w:cs="Times New Roman"/>
          <w:spacing w:val="1"/>
          <w:sz w:val="24"/>
        </w:rPr>
        <w:t xml:space="preserve">влияния  социума  на личность ученика.  Система  внеклассной  и  внешкольной  работы обеспечивает разнообразные потребности учеников.   В школе организованы следующие </w:t>
      </w:r>
      <w:r w:rsidRPr="007932C0">
        <w:rPr>
          <w:rFonts w:ascii="Times New Roman" w:eastAsia="Times New Roman" w:hAnsi="Times New Roman" w:cs="Times New Roman"/>
          <w:sz w:val="24"/>
        </w:rPr>
        <w:t>кружки: гиревой спорт, духовой оркестр, хореография, рукопашный бой.</w:t>
      </w:r>
    </w:p>
    <w:p w:rsidR="007932C0" w:rsidRPr="007932C0" w:rsidRDefault="007932C0" w:rsidP="007932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932C0">
        <w:rPr>
          <w:rFonts w:ascii="Times New Roman" w:eastAsia="Times New Roman" w:hAnsi="Times New Roman" w:cs="Times New Roman"/>
          <w:sz w:val="24"/>
        </w:rPr>
        <w:t xml:space="preserve">С   расширением   списка   спортивных   секций   и    кружков   в   системе   внешкольных </w:t>
      </w:r>
      <w:r w:rsidRPr="007932C0">
        <w:rPr>
          <w:rFonts w:ascii="Times New Roman" w:eastAsia="Times New Roman" w:hAnsi="Times New Roman" w:cs="Times New Roman"/>
          <w:spacing w:val="3"/>
          <w:sz w:val="24"/>
        </w:rPr>
        <w:t xml:space="preserve">организаций дополнительного образования у учащихся  школы появилась возможность </w:t>
      </w:r>
      <w:r w:rsidRPr="007932C0">
        <w:rPr>
          <w:rFonts w:ascii="Times New Roman" w:eastAsia="Times New Roman" w:hAnsi="Times New Roman" w:cs="Times New Roman"/>
          <w:spacing w:val="2"/>
          <w:sz w:val="24"/>
        </w:rPr>
        <w:t xml:space="preserve">посещать различные спортивные секции, объединения. </w:t>
      </w:r>
    </w:p>
    <w:p w:rsidR="007932C0" w:rsidRPr="007932C0" w:rsidRDefault="007932C0" w:rsidP="007932C0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7932C0">
        <w:rPr>
          <w:rFonts w:ascii="Times New Roman" w:eastAsia="Times New Roman" w:hAnsi="Times New Roman" w:cs="Times New Roman"/>
          <w:spacing w:val="-1"/>
          <w:sz w:val="24"/>
        </w:rPr>
        <w:t xml:space="preserve">Наша школа сотрудничает с пожарной охраной (мы </w:t>
      </w:r>
      <w:proofErr w:type="gramStart"/>
      <w:r w:rsidRPr="007932C0">
        <w:rPr>
          <w:rFonts w:ascii="Times New Roman" w:eastAsia="Times New Roman" w:hAnsi="Times New Roman" w:cs="Times New Roman"/>
          <w:spacing w:val="-1"/>
          <w:sz w:val="24"/>
        </w:rPr>
        <w:t>ездим к ним на экскурсию и они приезжают</w:t>
      </w:r>
      <w:proofErr w:type="gramEnd"/>
      <w:r w:rsidRPr="007932C0">
        <w:rPr>
          <w:rFonts w:ascii="Times New Roman" w:eastAsia="Times New Roman" w:hAnsi="Times New Roman" w:cs="Times New Roman"/>
          <w:spacing w:val="-1"/>
          <w:sz w:val="24"/>
        </w:rPr>
        <w:t xml:space="preserve"> в нашу школу), аэроклубом (приглашают нас на занятие, дают экипировку и парашюты), следственным изолятором и т.д.</w:t>
      </w:r>
    </w:p>
    <w:p w:rsidR="00866777" w:rsidRPr="00866777" w:rsidRDefault="00866777" w:rsidP="00866777">
      <w:pPr>
        <w:pStyle w:val="af5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777">
        <w:rPr>
          <w:rFonts w:ascii="Times New Roman" w:hAnsi="Times New Roman" w:cs="Times New Roman"/>
          <w:sz w:val="24"/>
          <w:szCs w:val="24"/>
        </w:rPr>
        <w:t>С 2010 года, в феврале наша школа проводит районную Зарницу, посвященную памяти майора Михаила Александровича Кирикова, погибшего в Афганистане. Ежегодно занимает призовые места.</w:t>
      </w:r>
    </w:p>
    <w:p w:rsidR="00866777" w:rsidRPr="00866777" w:rsidRDefault="00866777" w:rsidP="00866777">
      <w:pPr>
        <w:pStyle w:val="af5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777">
        <w:rPr>
          <w:rFonts w:ascii="Times New Roman" w:hAnsi="Times New Roman" w:cs="Times New Roman"/>
          <w:sz w:val="24"/>
          <w:szCs w:val="24"/>
        </w:rPr>
        <w:t>Наша школа активно участвует на параде Победы: показательное выступление с оружием, рукопашный бой (учащиеся совместно с офицерами-воспитателями), почетный караул, выступление оркестра. Ежегодно занимаем 1 место в строевой подготовке среди учащихся в районе</w:t>
      </w:r>
    </w:p>
    <w:p w:rsidR="00866777" w:rsidRPr="00866777" w:rsidRDefault="00866777" w:rsidP="00866777">
      <w:pPr>
        <w:pStyle w:val="af5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777">
        <w:rPr>
          <w:rFonts w:ascii="Times New Roman" w:hAnsi="Times New Roman" w:cs="Times New Roman"/>
          <w:sz w:val="24"/>
          <w:szCs w:val="24"/>
        </w:rPr>
        <w:t xml:space="preserve">Ежегодно в мае проходит принятие торжественной клятвы кадета для учащихся 5 класса и вновь прибывших учащихся, куда приглашаются космонавты, сотрудники Центра подготовки космонавтов им. Гагарина. (2014 г. был летчик-космонавт </w:t>
      </w:r>
      <w:proofErr w:type="spellStart"/>
      <w:r w:rsidRPr="00866777">
        <w:rPr>
          <w:rFonts w:ascii="Times New Roman" w:hAnsi="Times New Roman" w:cs="Times New Roman"/>
          <w:sz w:val="24"/>
          <w:szCs w:val="24"/>
        </w:rPr>
        <w:t>Тарелкин</w:t>
      </w:r>
      <w:proofErr w:type="spellEnd"/>
      <w:r w:rsidRPr="00866777">
        <w:rPr>
          <w:rFonts w:ascii="Times New Roman" w:hAnsi="Times New Roman" w:cs="Times New Roman"/>
          <w:sz w:val="24"/>
          <w:szCs w:val="24"/>
        </w:rPr>
        <w:t xml:space="preserve">, 2017 г. – заместитель начальника Центра подготовки космонавтов Герой России Виктор Алексеевич </w:t>
      </w:r>
      <w:proofErr w:type="spellStart"/>
      <w:r w:rsidRPr="00866777">
        <w:rPr>
          <w:rFonts w:ascii="Times New Roman" w:hAnsi="Times New Roman" w:cs="Times New Roman"/>
          <w:sz w:val="24"/>
          <w:szCs w:val="24"/>
        </w:rPr>
        <w:t>Рень</w:t>
      </w:r>
      <w:proofErr w:type="spellEnd"/>
      <w:r w:rsidRPr="00866777">
        <w:rPr>
          <w:rFonts w:ascii="Times New Roman" w:hAnsi="Times New Roman" w:cs="Times New Roman"/>
          <w:sz w:val="24"/>
          <w:szCs w:val="24"/>
        </w:rPr>
        <w:t>)</w:t>
      </w:r>
    </w:p>
    <w:p w:rsidR="002A2802" w:rsidRPr="008E4B13" w:rsidRDefault="002A2802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866777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777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="00866777">
        <w:rPr>
          <w:rFonts w:ascii="Times New Roman" w:hAnsi="Times New Roman" w:cs="Times New Roman"/>
          <w:sz w:val="24"/>
          <w:szCs w:val="24"/>
        </w:rPr>
        <w:t xml:space="preserve"> в кадетской школе</w:t>
      </w:r>
      <w:r w:rsidRPr="00866777">
        <w:rPr>
          <w:rFonts w:ascii="Times New Roman" w:hAnsi="Times New Roman" w:cs="Times New Roman"/>
          <w:sz w:val="24"/>
          <w:szCs w:val="24"/>
        </w:rPr>
        <w:t xml:space="preserve"> созданы условия для системообразующей деятельности в области духовно-нравственного и гражданского воспитания, но нет условий для реализации личной одарённости учащихся</w:t>
      </w:r>
    </w:p>
    <w:p w:rsidR="00D43CB5" w:rsidRPr="00866777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802" w:rsidRPr="008E4B13" w:rsidRDefault="002A2802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SWOT-анализа потенциала развития школы</w:t>
      </w:r>
    </w:p>
    <w:p w:rsidR="00C94CE1" w:rsidRDefault="00C94CE1" w:rsidP="002A2802">
      <w:pPr>
        <w:pStyle w:val="af5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866777" w:rsidRDefault="00D43CB5" w:rsidP="002A2802">
      <w:pPr>
        <w:pStyle w:val="af5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hAnsi="Times New Roman" w:cs="Times New Roman"/>
          <w:color w:val="000000"/>
          <w:sz w:val="24"/>
          <w:szCs w:val="24"/>
        </w:rPr>
        <w:t>Оценка актуального состояния внутреннего потенциала школы</w:t>
      </w:r>
    </w:p>
    <w:p w:rsid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Сильные стороны: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стабильность педагогического коллектива, хороший уровень квалификации педагогических работников;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готовность педагогического коллектива к внедрению инновационных технологий и методов в образовательный процесс;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применение в учебном процессе современных, в том числе информационных и </w:t>
      </w:r>
      <w:proofErr w:type="spellStart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психолого-педагогической и социальной служб, сложившаяся система дополнительного образования;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-положительный имидж кадетского воспитания, возможность создания воспитательной системы на базе </w:t>
      </w:r>
      <w:proofErr w:type="gramStart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полного дня</w:t>
      </w:r>
      <w:proofErr w:type="gramEnd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-наличие в штате школы специалистов, способных обеспечить сетевое администрирование, формирование локальной сети школы, качественное руководство процессом информатизации;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 внеурочной деятельности в рамках ФГОС НОО</w:t>
      </w:r>
      <w:r w:rsidR="007C0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C0B52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Слабые стороны: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недостаток компьютерной техники и другого оборудования, используемого в учебном процессе, недостаточное обеспечение надежной </w:t>
      </w:r>
      <w:proofErr w:type="gramStart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ИНТЕРНЕТ-связью</w:t>
      </w:r>
      <w:proofErr w:type="gramEnd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лабораторное оборудование кабинетов, книжный фонд библиотеки нуждаются в обновлении и пополнении;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недостаточная мотивация всех участников образовательного процесса к самостоятельной, исследовательской деятельности;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низкий уровень маркетинговых исследований в школе.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-низкий уровень качества общеобразовательной подготовки.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Угрозы (опасности):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 угроза отставания в темпах внедрения инноваций в образовательный процесс;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ключевых компетенций в области информатизации образовательной среды у ряда педагогических работников;</w:t>
      </w:r>
    </w:p>
    <w:p w:rsidR="00866777" w:rsidRPr="00866777" w:rsidRDefault="00866777" w:rsidP="00866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в получении платных дополнительных услуг (часть контингента обучающихся из неполных, материально необеспеченных, «неблагополучных» семей);</w:t>
      </w:r>
    </w:p>
    <w:p w:rsidR="00D43CB5" w:rsidRPr="00866777" w:rsidRDefault="00866777" w:rsidP="00866777">
      <w:pPr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регидность</w:t>
      </w:r>
      <w:proofErr w:type="spellEnd"/>
      <w:r w:rsidRPr="00866777">
        <w:rPr>
          <w:rFonts w:ascii="Times New Roman" w:eastAsia="Times New Roman" w:hAnsi="Times New Roman" w:cs="Times New Roman"/>
          <w:color w:val="000000"/>
          <w:sz w:val="24"/>
          <w:szCs w:val="24"/>
        </w:rPr>
        <w:t>, стереотипность мышления педагогов</w:t>
      </w:r>
    </w:p>
    <w:p w:rsidR="00AA06E7" w:rsidRPr="002A2802" w:rsidRDefault="00AA06E7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777" w:rsidRDefault="00866777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B5" w:rsidRDefault="00D43CB5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802">
        <w:rPr>
          <w:rFonts w:ascii="Times New Roman" w:hAnsi="Times New Roman" w:cs="Times New Roman"/>
          <w:b/>
          <w:sz w:val="24"/>
          <w:szCs w:val="24"/>
        </w:rPr>
        <w:lastRenderedPageBreak/>
        <w:t>Образ желаемого будущего состояния школы</w:t>
      </w:r>
    </w:p>
    <w:p w:rsidR="00C94CE1" w:rsidRPr="002A2802" w:rsidRDefault="00C94CE1" w:rsidP="002A280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Цель деятельности школы: создать условия для осуществления образовательного процесса, направленного на формирование гармонично развитой личности, ее мировоззрения, способности к самообразованию, творческой самореализации, самоопределению и адаптации к постоянно изменяющимся условиям жизни, имеющую гражданскую позицию и осознано относящуюся к своему здоровью.</w:t>
      </w: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Миссия школы: создание условий для становления и развития личности выпускника как субъекта собственной жизни в условиях адаптивной </w:t>
      </w:r>
      <w:proofErr w:type="spellStart"/>
      <w:r w:rsidRPr="002A280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A2802">
        <w:rPr>
          <w:rFonts w:ascii="Times New Roman" w:hAnsi="Times New Roman" w:cs="Times New Roman"/>
          <w:sz w:val="24"/>
          <w:szCs w:val="24"/>
        </w:rPr>
        <w:t xml:space="preserve"> среды школы. Чтобы стать успешны</w:t>
      </w:r>
      <w:r w:rsidR="007C0B52">
        <w:rPr>
          <w:rFonts w:ascii="Times New Roman" w:hAnsi="Times New Roman" w:cs="Times New Roman"/>
          <w:sz w:val="24"/>
          <w:szCs w:val="24"/>
        </w:rPr>
        <w:t>ми в жизни, наши выпускники 2023</w:t>
      </w:r>
      <w:r w:rsidRPr="002A2802">
        <w:rPr>
          <w:rFonts w:ascii="Times New Roman" w:hAnsi="Times New Roman" w:cs="Times New Roman"/>
          <w:sz w:val="24"/>
          <w:szCs w:val="24"/>
        </w:rPr>
        <w:t xml:space="preserve"> года должны обладать качествами в соответствии с моделью выпускника.</w:t>
      </w: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  <w:u w:val="single"/>
        </w:rPr>
        <w:t>Выпускник начальной школы</w:t>
      </w:r>
      <w:r w:rsidRPr="002A2802">
        <w:rPr>
          <w:rFonts w:ascii="Times New Roman" w:hAnsi="Times New Roman" w:cs="Times New Roman"/>
          <w:i/>
          <w:sz w:val="24"/>
          <w:szCs w:val="24"/>
        </w:rPr>
        <w:t>: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любознательный, интересующийся, активно познающий мир;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основами умения учиться;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к организации собственной учебной деятельности;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любящий родной край и свою страну;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и принимающий ценности семьи и общества;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готовый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самостоятельно действовать и отвечать за свои поступки перед семьей и школой;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доброжелательный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>, умеющий слушать и слышать партнера;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чужое мнение и умеющий высказывать своё;</w:t>
      </w:r>
    </w:p>
    <w:p w:rsidR="00D43CB5" w:rsidRPr="002A2802" w:rsidRDefault="00D43CB5" w:rsidP="00866777">
      <w:pPr>
        <w:pStyle w:val="af5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правила здорового и безопасного образа жизни для себя и окружающих.</w:t>
      </w: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2802">
        <w:rPr>
          <w:rFonts w:ascii="Times New Roman" w:hAnsi="Times New Roman" w:cs="Times New Roman"/>
          <w:i/>
          <w:sz w:val="24"/>
          <w:szCs w:val="24"/>
          <w:u w:val="single"/>
        </w:rPr>
        <w:t>Выпускник основной школы: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освоивший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на уровне требований федерального государственного образовательного стандарта к уровню подготовки на ступени основного общего образования все общеобразовательные программы по предметам школьного учебного плана;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gramStart"/>
      <w:r w:rsidRPr="002A2802">
        <w:rPr>
          <w:rStyle w:val="dash041e005f0431005f044b005f0447005f043d005f044b005f0439005f005fchar1char1"/>
          <w:spacing w:val="-8"/>
        </w:rPr>
        <w:t>умеющий</w:t>
      </w:r>
      <w:proofErr w:type="gramEnd"/>
      <w:r w:rsidRPr="002A2802">
        <w:rPr>
          <w:rStyle w:val="dash041e005f0431005f044b005f0447005f043d005f044b005f0439005f005fchar1char1"/>
          <w:spacing w:val="-8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Style w:val="dash041e005f0431005f044b005f0447005f043d005f044b005f0439005f005fchar1char1"/>
        </w:rPr>
        <w:t>социально активный, уважающий закон и правопорядок;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Style w:val="dash041e005f0431005f044b005f0447005f043d005f044b005f0439005f005fchar1char1"/>
        </w:rPr>
        <w:t xml:space="preserve">любящий </w:t>
      </w:r>
      <w:r w:rsidRPr="002A2802">
        <w:rPr>
          <w:rFonts w:ascii="Times New Roman" w:hAnsi="Times New Roman" w:cs="Times New Roman"/>
          <w:sz w:val="24"/>
          <w:szCs w:val="24"/>
        </w:rPr>
        <w:t>родной край и свою страну</w:t>
      </w:r>
      <w:r w:rsidRPr="002A2802">
        <w:rPr>
          <w:rStyle w:val="dash041e005f0431005f044b005f0447005f043d005f044b005f0439005f005fchar1char1"/>
        </w:rPr>
        <w:t xml:space="preserve">, уважающий свой народ, его культуру и духовные традиции; 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Style w:val="dash041e005f0431005f044b005f0447005f043d005f044b005f0439005f005fchar1char1"/>
        </w:rPr>
        <w:t>умеющий вести конструктивный диалог, достигать взаимопонимания с другими людьми, сотрудничать для достижения общих результатов;</w:t>
      </w:r>
    </w:p>
    <w:p w:rsidR="00D43CB5" w:rsidRPr="002A2802" w:rsidRDefault="00D43CB5" w:rsidP="00866777">
      <w:pPr>
        <w:pStyle w:val="af5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Style w:val="dash041e005f0431005f044b005f0447005f043d005f044b005f0439005f005fchar1char1"/>
        </w:rPr>
        <w:t xml:space="preserve">осознанно </w:t>
      </w:r>
      <w:proofErr w:type="gramStart"/>
      <w:r w:rsidRPr="002A2802">
        <w:rPr>
          <w:rFonts w:ascii="Times New Roman" w:hAnsi="Times New Roman" w:cs="Times New Roman"/>
          <w:sz w:val="24"/>
          <w:szCs w:val="24"/>
        </w:rPr>
        <w:t>выполняющий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правила здорового и безопасного образа жизни для себя и окружающих</w:t>
      </w:r>
      <w:r w:rsidRPr="002A2802">
        <w:rPr>
          <w:rStyle w:val="dash041e005f0431005f044b005f0447005f043d005f044b005f0439005f005fchar1char1"/>
        </w:rPr>
        <w:t>.</w:t>
      </w: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43CB5" w:rsidRPr="002A2802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  <w:u w:val="single"/>
        </w:rPr>
        <w:t xml:space="preserve">Выпускник </w:t>
      </w:r>
      <w:r w:rsidR="007C0B52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кадетской </w:t>
      </w:r>
      <w:r w:rsidRPr="002A2802">
        <w:rPr>
          <w:rFonts w:ascii="Times New Roman" w:hAnsi="Times New Roman" w:cs="Times New Roman"/>
          <w:i/>
          <w:sz w:val="24"/>
          <w:szCs w:val="24"/>
          <w:u w:val="single"/>
        </w:rPr>
        <w:t>школы</w:t>
      </w:r>
      <w:r w:rsidRPr="002A2802">
        <w:rPr>
          <w:rFonts w:ascii="Times New Roman" w:hAnsi="Times New Roman" w:cs="Times New Roman"/>
          <w:i/>
          <w:sz w:val="24"/>
          <w:szCs w:val="24"/>
        </w:rPr>
        <w:t>: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освоивший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на уровне требований федерального государственного образовательного стандарта к уровню подготовки выпускников средней школы все общеобразовательные программы по предметам школьного учебного плана;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убежденный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в необходимости ведения здорового образа жизни;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креативный и критически мыслящий, активно и целенаправленно познающий мир, владеющий навыками познания окружающего мира, саморазвития и самообразования;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знакомый с механизмами адаптации к жизни в обществе;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действенно-практический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и коммуникабельный, готовый к сотрудничеству;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мотивированный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на творчество и инновационную деятельность;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любящий свой край и свою Родину, уважающий свой народ, его культуру и духовные традиции;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осознающий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ответственность перед семьёй, обществом, государством, человечеством; 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осуществлять учебно-исследовательскую, проектную и информационно-познавательную деятельность;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lastRenderedPageBreak/>
        <w:t>уважающий закон и правопорядок,</w:t>
      </w:r>
    </w:p>
    <w:p w:rsidR="00D43CB5" w:rsidRPr="002A2802" w:rsidRDefault="00D43CB5" w:rsidP="00866777">
      <w:pPr>
        <w:pStyle w:val="af5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 xml:space="preserve"> строить свою жизнедеятельность по законам гармонии и красоты.</w:t>
      </w:r>
    </w:p>
    <w:p w:rsidR="004A0E9C" w:rsidRDefault="004A0E9C" w:rsidP="00866777">
      <w:pPr>
        <w:pStyle w:val="af5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CB5" w:rsidRDefault="00D43CB5" w:rsidP="00866777">
      <w:pPr>
        <w:pStyle w:val="af5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программы развития</w:t>
      </w:r>
    </w:p>
    <w:p w:rsidR="00C94CE1" w:rsidRPr="002A2802" w:rsidRDefault="00C94CE1" w:rsidP="00866777">
      <w:pPr>
        <w:pStyle w:val="af5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3CB5" w:rsidRDefault="00D43CB5" w:rsidP="00D43133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bCs/>
          <w:color w:val="000000"/>
          <w:sz w:val="24"/>
          <w:szCs w:val="24"/>
        </w:rPr>
        <w:t>Принимая во внимание цель деятельности школы и ее миссию, а также выявленные в результате анализа пр</w:t>
      </w:r>
      <w:r w:rsidR="004A0E9C">
        <w:rPr>
          <w:rFonts w:ascii="Times New Roman" w:hAnsi="Times New Roman" w:cs="Times New Roman"/>
          <w:bCs/>
          <w:color w:val="000000"/>
          <w:sz w:val="24"/>
          <w:szCs w:val="24"/>
        </w:rPr>
        <w:t>облемы, была сформулирована цель</w:t>
      </w:r>
      <w:r w:rsidRPr="002A28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программы развития</w:t>
      </w:r>
      <w:r w:rsidR="007C0B52">
        <w:rPr>
          <w:rFonts w:ascii="Times New Roman" w:hAnsi="Times New Roman" w:cs="Times New Roman"/>
          <w:sz w:val="24"/>
          <w:szCs w:val="24"/>
        </w:rPr>
        <w:t xml:space="preserve"> школы на период 2018-2023</w:t>
      </w:r>
      <w:r w:rsidRPr="002A2802">
        <w:rPr>
          <w:rFonts w:ascii="Times New Roman" w:hAnsi="Times New Roman" w:cs="Times New Roman"/>
          <w:sz w:val="24"/>
          <w:szCs w:val="24"/>
        </w:rPr>
        <w:t xml:space="preserve"> годы: </w:t>
      </w:r>
    </w:p>
    <w:p w:rsidR="000C49EF" w:rsidRDefault="000C49EF" w:rsidP="00D43133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>С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оздание в Кадетской школе комфортной развивающей образовательной среды для кадет с различными потребностями, возможностями и способностями, обеспечивающей качественное образование, соответствующее требованиям государства, интересам и потребностям общества, семьи и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личности</w:t>
      </w:r>
    </w:p>
    <w:p w:rsidR="004A0E9C" w:rsidRPr="002A2802" w:rsidRDefault="004A0E9C" w:rsidP="00D43133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этой цели</w:t>
      </w:r>
      <w:r w:rsidRPr="002A2802">
        <w:rPr>
          <w:rFonts w:ascii="Times New Roman" w:hAnsi="Times New Roman" w:cs="Times New Roman"/>
          <w:sz w:val="24"/>
          <w:szCs w:val="24"/>
        </w:rPr>
        <w:t xml:space="preserve">  требует решения следующих задач:</w:t>
      </w:r>
    </w:p>
    <w:p w:rsidR="000C49EF" w:rsidRPr="00283128" w:rsidRDefault="000C49EF" w:rsidP="00D43133">
      <w:pPr>
        <w:pStyle w:val="af5"/>
        <w:numPr>
          <w:ilvl w:val="0"/>
          <w:numId w:val="27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создание условий для интеллектуального, культурного, физического и духовно </w:t>
      </w:r>
      <w:r w:rsidR="007C6854">
        <w:rPr>
          <w:rFonts w:ascii="Times New Roman" w:hAnsi="Times New Roman" w:cs="Times New Roman"/>
          <w:spacing w:val="-8"/>
          <w:sz w:val="24"/>
          <w:szCs w:val="24"/>
          <w:lang w:bidi="ru-RU"/>
        </w:rPr>
        <w:t>–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нравственного развития кадет, их адаптации к жизни в обществе, подготовки к военной или иной государственной службе за счет интеграции образовательных программ основного общего и среднего общего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образования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с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дополнительными общеразвивающими программами;</w:t>
      </w:r>
    </w:p>
    <w:p w:rsidR="000C49EF" w:rsidRPr="00283128" w:rsidRDefault="000C49EF" w:rsidP="00D43133">
      <w:pPr>
        <w:pStyle w:val="af5"/>
        <w:numPr>
          <w:ilvl w:val="0"/>
          <w:numId w:val="27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создание и функционирование комфортной развивающей образовательной среды через вовлечение кадет во внеурочную деятельность и интеграцию общего и дополнительного образования;</w:t>
      </w:r>
    </w:p>
    <w:p w:rsidR="000C49EF" w:rsidRPr="00283128" w:rsidRDefault="000C49EF" w:rsidP="00D43133">
      <w:pPr>
        <w:pStyle w:val="af5"/>
        <w:numPr>
          <w:ilvl w:val="0"/>
          <w:numId w:val="27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обеспечение качественного перехода школы на новые Федеральные государственные образовательные стандарты на основе преемственности обучения на уровнях начального, основного и среднего общего образования;</w:t>
      </w:r>
    </w:p>
    <w:p w:rsidR="000C49EF" w:rsidRPr="00283128" w:rsidRDefault="000C49EF" w:rsidP="00D43133">
      <w:pPr>
        <w:pStyle w:val="af5"/>
        <w:numPr>
          <w:ilvl w:val="0"/>
          <w:numId w:val="27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достижение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</w:r>
      <w:proofErr w:type="gramStart"/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обучающимися</w:t>
      </w:r>
      <w:proofErr w:type="gramEnd"/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образовательных результатов, соответствующих возрасту, уровню образования, личностным потребностям и интересам;</w:t>
      </w:r>
    </w:p>
    <w:p w:rsidR="000C49EF" w:rsidRPr="00283128" w:rsidRDefault="000C49EF" w:rsidP="00D43133">
      <w:pPr>
        <w:pStyle w:val="af5"/>
        <w:numPr>
          <w:ilvl w:val="0"/>
          <w:numId w:val="27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совершенствование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системы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дополнительного образования, отвечающей задачам комфортной развивающей образовательной среды, повышению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успешности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кадет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и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конкурентоспособности выпускнико</w:t>
      </w:r>
      <w:r w:rsid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в 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Кадетской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школы,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реализации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образовательных и социально-культурных запросов общества и государства, задачам социально- экономического развития;</w:t>
      </w:r>
    </w:p>
    <w:p w:rsidR="000C49EF" w:rsidRPr="00283128" w:rsidRDefault="000C49EF" w:rsidP="00D43133">
      <w:pPr>
        <w:pStyle w:val="af5"/>
        <w:numPr>
          <w:ilvl w:val="0"/>
          <w:numId w:val="28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proofErr w:type="gramStart"/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разработка системы необходимых условий, обеспечивающих преемственность поддержки и развития талантливых детей на различных уровнях общего образования, в школьной, семейной и социальной ср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едах, в 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учебных коллективах Кадетской школы;</w:t>
      </w:r>
      <w:proofErr w:type="gramEnd"/>
    </w:p>
    <w:p w:rsidR="000C49EF" w:rsidRPr="00283128" w:rsidRDefault="000C49EF" w:rsidP="00D43133">
      <w:pPr>
        <w:pStyle w:val="af5"/>
        <w:numPr>
          <w:ilvl w:val="0"/>
          <w:numId w:val="28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создание оптимальных условий, обеспечивающих рост профессиональной компетентности и личностных достижений педагогов и воспитателей Кадетской школы, реализацию их интеллектуально-творческого потенциала на основе прогрессивных технологий подготовки, переподготовки и повышения квалификации;</w:t>
      </w:r>
    </w:p>
    <w:p w:rsidR="000C49EF" w:rsidRPr="00D43133" w:rsidRDefault="000C49EF" w:rsidP="00D43133">
      <w:pPr>
        <w:pStyle w:val="af5"/>
        <w:numPr>
          <w:ilvl w:val="0"/>
          <w:numId w:val="28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proofErr w:type="gramStart"/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разработка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системы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 xml:space="preserve">профессионального самоопределения кадет на основе оптимального соотношения изучения специальных дисциплин (кадетский </w:t>
      </w:r>
      <w:r w:rsidRP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>компонент:</w:t>
      </w:r>
      <w:proofErr w:type="gramEnd"/>
      <w:r w:rsidRP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proofErr w:type="gramStart"/>
      <w:r w:rsidRP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>«Основы военной службы»,</w:t>
      </w:r>
      <w:r w:rsidR="00D43133" w:rsidRP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«Тактика»,</w:t>
      </w:r>
      <w:r w:rsidRPr="00D43133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«Огневая подготовка», «Строевая подготовка») и эффективного применения полученных знаний в профессиональных и жизненных ситуациях;</w:t>
      </w:r>
      <w:proofErr w:type="gramEnd"/>
    </w:p>
    <w:p w:rsidR="000C49EF" w:rsidRPr="00283128" w:rsidRDefault="000C49EF" w:rsidP="00D43133">
      <w:pPr>
        <w:pStyle w:val="af5"/>
        <w:numPr>
          <w:ilvl w:val="0"/>
          <w:numId w:val="28"/>
        </w:numPr>
        <w:ind w:left="0" w:firstLine="567"/>
        <w:rPr>
          <w:rFonts w:ascii="Times New Roman" w:hAnsi="Times New Roman" w:cs="Times New Roman"/>
          <w:spacing w:val="-8"/>
          <w:sz w:val="24"/>
          <w:szCs w:val="24"/>
          <w:lang w:bidi="ru-RU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обеспечение вариативности профильного обучения и выработка гибкой системы взаимодействия школы с учреждениями дополнительного и профес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>сионального образования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с целью предоставления более насыщенной информационной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картины</w:t>
      </w: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ab/>
        <w:t>профессиональных возможностей;</w:t>
      </w:r>
    </w:p>
    <w:p w:rsidR="004A0E9C" w:rsidRDefault="000C49EF" w:rsidP="00D43133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3128">
        <w:rPr>
          <w:rFonts w:ascii="Times New Roman" w:hAnsi="Times New Roman" w:cs="Times New Roman"/>
          <w:spacing w:val="-8"/>
          <w:sz w:val="24"/>
          <w:szCs w:val="24"/>
          <w:lang w:bidi="ru-RU"/>
        </w:rPr>
        <w:t>совершенствование условий для обеспечения, сохранения и укрепления здоровья участников образовательных отношений (кадет и педагогических</w:t>
      </w:r>
      <w:r>
        <w:rPr>
          <w:rFonts w:ascii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F23AC6">
        <w:rPr>
          <w:rFonts w:ascii="Times New Roman" w:hAnsi="Times New Roman" w:cs="Times New Roman"/>
          <w:spacing w:val="-8"/>
          <w:sz w:val="24"/>
          <w:szCs w:val="24"/>
          <w:lang w:bidi="ru-RU"/>
        </w:rPr>
        <w:t>работников)</w:t>
      </w:r>
    </w:p>
    <w:p w:rsidR="004A0E9C" w:rsidRDefault="004A0E9C" w:rsidP="00D43133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0E9C" w:rsidRDefault="004A0E9C" w:rsidP="00866777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3CB5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C49EF" w:rsidRDefault="000C49EF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C49EF" w:rsidRPr="002A2802" w:rsidRDefault="000C49EF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AA06E7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CB5" w:rsidRDefault="00D43CB5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E1">
        <w:rPr>
          <w:rFonts w:ascii="Times New Roman" w:hAnsi="Times New Roman" w:cs="Times New Roman"/>
          <w:b/>
          <w:sz w:val="24"/>
          <w:szCs w:val="24"/>
        </w:rPr>
        <w:lastRenderedPageBreak/>
        <w:t>Стратегия и тактик</w:t>
      </w:r>
      <w:r w:rsidR="004A0E9C">
        <w:rPr>
          <w:rFonts w:ascii="Times New Roman" w:hAnsi="Times New Roman" w:cs="Times New Roman"/>
          <w:b/>
          <w:sz w:val="24"/>
          <w:szCs w:val="24"/>
        </w:rPr>
        <w:t>а перехода к желаемому будущему</w:t>
      </w:r>
    </w:p>
    <w:p w:rsidR="00C94CE1" w:rsidRPr="00C94CE1" w:rsidRDefault="00C94CE1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Путь в будущее школы проходит через изменения.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Актуальными направлениями дальнейшего развития школы являются: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модернизация содержательных и технологических сторон образовательного процесса;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создание </w:t>
      </w:r>
      <w:r w:rsidRPr="002A28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обогащенной, развивающей среды, </w:t>
      </w:r>
      <w:r w:rsidRPr="002A2802">
        <w:rPr>
          <w:rFonts w:ascii="Times New Roman" w:hAnsi="Times New Roman" w:cs="Times New Roman"/>
          <w:sz w:val="24"/>
          <w:szCs w:val="24"/>
        </w:rPr>
        <w:t>соответствующей запросам кадет  на основе интеграции основного и дополнительного образования</w:t>
      </w:r>
      <w:r w:rsidRPr="002A280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развитие проектной и исследовательской деятельности учащихся;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создание среды обеспечивающей сохранение здоровья ребенка и культуры здорового образа жизни;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процесса информатизации образования;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- обновление воспитательной системы кадетского </w:t>
      </w:r>
      <w:r w:rsidR="006F7FA9" w:rsidRPr="002A2802">
        <w:rPr>
          <w:rFonts w:ascii="Times New Roman" w:hAnsi="Times New Roman" w:cs="Times New Roman"/>
          <w:sz w:val="24"/>
          <w:szCs w:val="24"/>
        </w:rPr>
        <w:t>интерната</w:t>
      </w:r>
      <w:r w:rsidRPr="002A2802">
        <w:rPr>
          <w:rFonts w:ascii="Times New Roman" w:hAnsi="Times New Roman" w:cs="Times New Roman"/>
          <w:sz w:val="24"/>
          <w:szCs w:val="24"/>
        </w:rPr>
        <w:t>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(законными представителями) </w:t>
      </w:r>
      <w:proofErr w:type="gramStart"/>
      <w:r w:rsidRPr="002A28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2802">
        <w:rPr>
          <w:rFonts w:ascii="Times New Roman" w:hAnsi="Times New Roman" w:cs="Times New Roman"/>
          <w:sz w:val="24"/>
          <w:szCs w:val="24"/>
        </w:rPr>
        <w:t>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развитие материально-технической базы школы;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A2802">
        <w:rPr>
          <w:rFonts w:ascii="Times New Roman" w:hAnsi="Times New Roman" w:cs="Times New Roman"/>
          <w:spacing w:val="-8"/>
          <w:sz w:val="24"/>
          <w:szCs w:val="24"/>
        </w:rPr>
        <w:t>- психолого-педагогическое сопровождение инновационной деятельности.</w:t>
      </w:r>
    </w:p>
    <w:p w:rsidR="00C94CE1" w:rsidRDefault="00C94CE1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 xml:space="preserve">Направления деятельности в рамках </w:t>
      </w:r>
    </w:p>
    <w:p w:rsidR="00D43CB5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Программы развития школы обеспечивают осуществление реализацию основных направлений национальной образовательной инициативы «Наша новая школа».</w:t>
      </w:r>
    </w:p>
    <w:p w:rsidR="00C94CE1" w:rsidRPr="002A2802" w:rsidRDefault="00C94CE1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6511"/>
      </w:tblGrid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«Наша новая школа»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программы развития школы</w:t>
            </w:r>
          </w:p>
        </w:tc>
      </w:tr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Переход на новые образовательные стандарты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 модернизация содержательных и технологических сторон образовательного процесса;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совершенствование процесса информатизации образования;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обновление воспитательной системы школы;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психолого-педагогическое сопровождение инновационной деятельности</w:t>
            </w:r>
          </w:p>
        </w:tc>
      </w:tr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Развитие системы поддержки талантливых детей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создание </w:t>
            </w: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среды,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способствующей адаптации кадет и удовлетворению их образовательных потребностей.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 развитие проектно-исследовательской деятельности учащихся;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совершенствование процесса информатизации образования;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воспитательной системы школы и </w:t>
            </w:r>
            <w:r w:rsidR="006F7FA9" w:rsidRPr="002A2802">
              <w:rPr>
                <w:rFonts w:ascii="Times New Roman" w:hAnsi="Times New Roman" w:cs="Times New Roman"/>
                <w:sz w:val="24"/>
                <w:szCs w:val="24"/>
              </w:rPr>
              <w:t>интерната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требований ФГОС;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родителями (законными представителями)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психолого-педагогическое сопровождение инновационной деятельности</w:t>
            </w:r>
          </w:p>
        </w:tc>
      </w:tr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учительского корпуса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совершенствование процесса информатизации образования;</w:t>
            </w:r>
          </w:p>
        </w:tc>
      </w:tr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Изменение школьной инфраструктуры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развитие материально-технической базы школы и </w:t>
            </w:r>
            <w:r w:rsidR="006F7FA9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интерната</w:t>
            </w: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родителями (законными представителями)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43CB5" w:rsidRPr="002A2802" w:rsidTr="00B948CB">
        <w:tc>
          <w:tcPr>
            <w:tcW w:w="38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и укрепление здоровья школьников</w:t>
            </w:r>
          </w:p>
        </w:tc>
        <w:tc>
          <w:tcPr>
            <w:tcW w:w="65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валеологизация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пространства школы;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родителями (законными представителями)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психолого-педагогическое сопровождение инновационной деятельности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8E4B13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Pr="008E4B13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P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Pr="008E4B13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Pr="008E4B13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Pr="008E4B13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Default="00D43CB5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E1">
        <w:rPr>
          <w:rFonts w:ascii="Times New Roman" w:hAnsi="Times New Roman" w:cs="Times New Roman"/>
          <w:b/>
          <w:sz w:val="24"/>
          <w:szCs w:val="24"/>
        </w:rPr>
        <w:lastRenderedPageBreak/>
        <w:t>Этапы реали</w:t>
      </w:r>
      <w:r w:rsidR="007C0B52">
        <w:rPr>
          <w:rFonts w:ascii="Times New Roman" w:hAnsi="Times New Roman" w:cs="Times New Roman"/>
          <w:b/>
          <w:sz w:val="24"/>
          <w:szCs w:val="24"/>
        </w:rPr>
        <w:t>зации Программы развития на 2018-2023</w:t>
      </w:r>
      <w:r w:rsidRPr="00C94CE1">
        <w:rPr>
          <w:rFonts w:ascii="Times New Roman" w:hAnsi="Times New Roman" w:cs="Times New Roman"/>
          <w:b/>
          <w:sz w:val="24"/>
          <w:szCs w:val="24"/>
        </w:rPr>
        <w:t> гг.</w:t>
      </w:r>
    </w:p>
    <w:p w:rsidR="00C94CE1" w:rsidRPr="00C94CE1" w:rsidRDefault="00C94CE1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E9C" w:rsidRPr="004A0E9C" w:rsidRDefault="007C0B52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Первый этап (2018</w:t>
      </w:r>
      <w:r w:rsidR="004A0E9C" w:rsidRPr="004A0E9C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2019</w:t>
      </w:r>
      <w:r w:rsidR="004A0E9C" w:rsidRPr="004A0E9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год) – аналитико-проектировочный: 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анализ существующей педагогической практики школы;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подготовка ресурсной базы (нормативно-правовой, кадровой, материально-технической, информационной) реализации Программы;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разработка необходимого для реализации Программы организационно-методического обеспечения;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распределение сфер ответственности и полномочий сотрудников школы по реализации инновационных преобразований;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подбор, разработка и апробирование диагностического инструментария, позволяющего выявлять и отслеживать качественные и количественные изменения, происходящие в процессе работы;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изучение контингента учащихся школы с целью выявления детей с признаками одаренности в разных сферах, анализ информации об одаренных детях и условиях их обучения и развития;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проведение мониторинга достижений, развития личностных качеств и умений одаренных школьников по направлениям: академическая успеваемость, мотивационная сфера (структура учебной мотивации, мотивация достижения успех</w:t>
      </w:r>
      <w:proofErr w:type="gramStart"/>
      <w:r w:rsidRPr="002A2802">
        <w:rPr>
          <w:rFonts w:ascii="Times New Roman" w:hAnsi="Times New Roman" w:cs="Times New Roman"/>
          <w:bCs/>
          <w:iCs/>
          <w:sz w:val="24"/>
          <w:szCs w:val="24"/>
        </w:rPr>
        <w:t>а-</w:t>
      </w:r>
      <w:proofErr w:type="gramEnd"/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 избегания неудачи); креативность, самооценка; </w:t>
      </w:r>
      <w:proofErr w:type="spellStart"/>
      <w:r w:rsidRPr="002A2802">
        <w:rPr>
          <w:rFonts w:ascii="Times New Roman" w:hAnsi="Times New Roman" w:cs="Times New Roman"/>
          <w:bCs/>
          <w:iCs/>
          <w:sz w:val="24"/>
          <w:szCs w:val="24"/>
        </w:rPr>
        <w:t>субъектность</w:t>
      </w:r>
      <w:proofErr w:type="spellEnd"/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; автономность-зависимость личности; тревожность и т.п.; установление исходного уровня состояния отслеживаемых показателей; 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диагностические исследования удовлетворенности родителей результатами обучения, воспитания и развития своего ребенка; комфортности, защищенности личности школьников, потребностей обучающихся и их родителей в дополнительных образовательных услугах; потребностей педагогических кадров в повышении своей квалификации;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  <w:t xml:space="preserve">- внедрение инновационных педагогических технологий, в том числе </w:t>
      </w:r>
      <w:proofErr w:type="spellStart"/>
      <w:r w:rsidRPr="002A2802"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  <w:t>здоровьесберегающих</w:t>
      </w:r>
      <w:proofErr w:type="spellEnd"/>
      <w:r w:rsidRPr="002A2802"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  <w:t>; основанных на применении проблемных, исследовательских, проектных, игровых методов обучения, реализации системно-</w:t>
      </w:r>
      <w:proofErr w:type="spellStart"/>
      <w:r w:rsidRPr="002A2802"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  <w:t>деятельностного</w:t>
      </w:r>
      <w:proofErr w:type="spellEnd"/>
      <w:r w:rsidRPr="002A2802">
        <w:rPr>
          <w:rFonts w:ascii="Times New Roman" w:hAnsi="Times New Roman" w:cs="Times New Roman"/>
          <w:bCs/>
          <w:iCs/>
          <w:color w:val="000000"/>
          <w:spacing w:val="-8"/>
          <w:sz w:val="24"/>
          <w:szCs w:val="24"/>
        </w:rPr>
        <w:t xml:space="preserve"> подхода;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разработка программ, обеспечивающих осуществление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системы оценки достижений планируемых результатов освоения</w:t>
      </w:r>
      <w:proofErr w:type="gram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ООП (по ступеням) на основе комплексного подхода к оценке достижений обучающимися трех групп результатов образования: личностных, </w:t>
      </w:r>
      <w:proofErr w:type="spell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разработка модели комплексной оценки достижений обучающихся на основе портфолио.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подобраны методики разработки проектов и проведения исследовательской работы, рекомендуемые учеными соответствующие как возможностям учащихся, так и нормам научного исследования;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 анализ имеющихся в образовательном учреждении информационных рес</w:t>
      </w:r>
      <w:r w:rsidR="000A3CBB" w:rsidRPr="002A2802">
        <w:rPr>
          <w:rFonts w:ascii="Times New Roman" w:hAnsi="Times New Roman" w:cs="Times New Roman"/>
          <w:bCs/>
          <w:iCs/>
          <w:sz w:val="24"/>
          <w:szCs w:val="24"/>
        </w:rPr>
        <w:t>урсов – литературы в библиотеке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>, доступа к Интернету, определены возможности их использования учащимися при осуществлении исследовательской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разработаны памятки и методические пособия для учителей, работающих с</w:t>
      </w:r>
      <w:r w:rsidR="000A3CBB" w:rsidRPr="002A2802">
        <w:rPr>
          <w:rFonts w:ascii="Times New Roman" w:hAnsi="Times New Roman" w:cs="Times New Roman"/>
          <w:sz w:val="24"/>
          <w:szCs w:val="24"/>
        </w:rPr>
        <w:t xml:space="preserve">о слабоуспевающими и </w:t>
      </w:r>
      <w:r w:rsidRPr="002A2802">
        <w:rPr>
          <w:rFonts w:ascii="Times New Roman" w:hAnsi="Times New Roman" w:cs="Times New Roman"/>
          <w:sz w:val="24"/>
          <w:szCs w:val="24"/>
        </w:rPr>
        <w:t xml:space="preserve"> одаренными детьми, для руководителей юных исследователей;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обновлены</w:t>
      </w:r>
      <w:proofErr w:type="gram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структура и содержание школьного интернет-сайта;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на базе </w:t>
      </w:r>
      <w:r w:rsidR="000A3CBB"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интерната </w:t>
      </w: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созданы условия для внеурочной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определены исходные показатели достижений, развития личностных качеств и умений одаренных школьников; удовлетворенности родителей результатами обучения, воспитания и развития своего ребенка; комфортности, защищенности личности школьников, потребностей обучающихся и их родителей в дополнительных образовательных услугах; потребностей педагогических кадров в повышении своей квалификации;</w:t>
      </w:r>
    </w:p>
    <w:p w:rsidR="004A0E9C" w:rsidRDefault="004A0E9C" w:rsidP="004A0E9C">
      <w:pPr>
        <w:pStyle w:val="af5"/>
        <w:ind w:firstLine="567"/>
        <w:jc w:val="both"/>
        <w:rPr>
          <w:rFonts w:ascii="Times New Roman" w:hAnsi="Times New Roman" w:cs="Times New Roman"/>
          <w:i/>
          <w:spacing w:val="-8"/>
          <w:sz w:val="24"/>
          <w:szCs w:val="24"/>
        </w:rPr>
      </w:pPr>
    </w:p>
    <w:p w:rsidR="00EF52EF" w:rsidRDefault="00EF52EF" w:rsidP="004A0E9C">
      <w:pPr>
        <w:pStyle w:val="af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2EF" w:rsidRDefault="00EF52EF" w:rsidP="004A0E9C">
      <w:pPr>
        <w:pStyle w:val="af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2EF" w:rsidRDefault="00EF52EF" w:rsidP="004A0E9C">
      <w:pPr>
        <w:pStyle w:val="af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0E9C" w:rsidRPr="004A0E9C" w:rsidRDefault="007C0B52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Второй этап (2019 </w:t>
      </w:r>
      <w:r w:rsidR="007C6854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A0E9C" w:rsidRPr="004A0E9C">
        <w:rPr>
          <w:rFonts w:ascii="Times New Roman" w:hAnsi="Times New Roman" w:cs="Times New Roman"/>
          <w:b/>
          <w:bCs/>
          <w:sz w:val="24"/>
          <w:szCs w:val="24"/>
        </w:rPr>
        <w:t xml:space="preserve"> учебные годы) – реализующий: 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проведение промежуточных этапов мониторинга достижений, развития личностных качеств и умений одаренных школьников (в соответствии с информацией банка данных);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продолжение деятельности по выявлению одаренных детей, детей с признаками одаренности, просто способных детей, в отношении которых есть надежда на качественный дальнейший скачок в развитии их способностей;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проведение промежуточных диагностических исследований удовлетворенности родителей результатами обучения, воспитания и развития своего ребенка; комфортности, защищенности личности школьников, потребностей обучающихся и их родителей в дополнительных образовательных услугах; потребностей педагогических кадров в повышении своей квалификации;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внедрение программ, обеспечивающих осуществление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внедрение </w:t>
      </w:r>
      <w:proofErr w:type="gram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системы оценки достижений планируемых результатов освоения</w:t>
      </w:r>
      <w:proofErr w:type="gram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ООП (по ступеням) на основе комплексного подхода к оценке достижений обучающимися трех групп результатов образования: личностных, </w:t>
      </w:r>
      <w:proofErr w:type="spell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реализация модели комплексной оценки достижений обучающихся на основе портфолио.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внедрение учебно-методических материалов для учителей и школьников, обеспечивающих осуществление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оказание методической помощи в реализации программ, обмен опытом и совершенствование профессионального мастерства педагогов;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совершенствование материально-технической базы школы;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пополнение и обновление банка данных детей с признаками одаренности, банка данных образовательных программ, методических материалов, диагностических методик.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sz w:val="24"/>
          <w:szCs w:val="24"/>
        </w:rPr>
        <w:t>Промежуточные результаты 2 этапа:</w:t>
      </w:r>
    </w:p>
    <w:p w:rsidR="005258B0" w:rsidRPr="002A2802" w:rsidRDefault="00D43CB5" w:rsidP="005258B0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внедрена</w:t>
      </w:r>
      <w:proofErr w:type="gram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обр</w:t>
      </w:r>
      <w:r w:rsidR="005258B0">
        <w:rPr>
          <w:rFonts w:ascii="Times New Roman" w:hAnsi="Times New Roman" w:cs="Times New Roman"/>
          <w:color w:val="000000"/>
          <w:sz w:val="24"/>
          <w:szCs w:val="24"/>
        </w:rPr>
        <w:t>азовательная среднего</w:t>
      </w: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образования, обеспечивающая внедрение ФГОС второго поколения;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- внедрены программы, </w:t>
      </w:r>
      <w:proofErr w:type="gram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обеспечивающих</w:t>
      </w:r>
      <w:proofErr w:type="gram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инновационной деятельности: </w:t>
      </w:r>
      <w:proofErr w:type="spellStart"/>
      <w:r w:rsidRPr="002A2802">
        <w:rPr>
          <w:rFonts w:ascii="Times New Roman" w:hAnsi="Times New Roman" w:cs="Times New Roman"/>
          <w:color w:val="000000"/>
          <w:sz w:val="24"/>
          <w:szCs w:val="24"/>
        </w:rPr>
        <w:t>надпредметная</w:t>
      </w:r>
      <w:proofErr w:type="spellEnd"/>
      <w:r w:rsidRPr="002A280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формирования исследовательской культуры обучающихся; 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внедрены методики, методические и дидактические разработки, обеспечивающие осуществление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- продолжена работа по накоплению информации в банке данных, </w:t>
      </w:r>
      <w:proofErr w:type="gramStart"/>
      <w:r w:rsidRPr="002A2802">
        <w:rPr>
          <w:rFonts w:ascii="Times New Roman" w:hAnsi="Times New Roman" w:cs="Times New Roman"/>
          <w:bCs/>
          <w:iCs/>
          <w:sz w:val="24"/>
          <w:szCs w:val="24"/>
        </w:rPr>
        <w:t>содержащим</w:t>
      </w:r>
      <w:proofErr w:type="gramEnd"/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 сведения об одаренных детях, их индивидуальных траекториях проектно-исследовательской деятельности, а также об учителях-научных руководителях, осуществляющих педагогическое сопровождение;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определены промежуточные показатели достижений, развития личностных качеств и умений одаренных школьников; удовлетворенности родителей результатами обучения, воспитания и развития своего ребенка; комфортности, защищенности личности школьников, потребностей обучающихся и их родителей в дополнительных образовательных услугах; потребностей педагогических кадров в повышении своей квалификации;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осуществлены публикации статей и выступления педагогов на семинарах и конференциях различных уровней;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организована деятельность научного общества учащихся и регулярное проведение общешкольных конференций с участием представителей науки и других образовательных учреждений;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расширена школьная локальная сеть;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- обновлен и эффективно используется школьный интернет-сайт;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802">
        <w:rPr>
          <w:rFonts w:ascii="Times New Roman" w:hAnsi="Times New Roman" w:cs="Times New Roman"/>
          <w:bCs/>
          <w:iCs/>
          <w:sz w:val="24"/>
          <w:szCs w:val="24"/>
        </w:rPr>
        <w:t>- введены электронный документооборот в управленческой деятельности,</w:t>
      </w:r>
      <w:r w:rsidRPr="002A2802">
        <w:rPr>
          <w:rFonts w:ascii="Times New Roman" w:hAnsi="Times New Roman" w:cs="Times New Roman"/>
          <w:sz w:val="24"/>
          <w:szCs w:val="24"/>
        </w:rPr>
        <w:t xml:space="preserve"> 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>компьютерный мониторинг образовательного процесса;</w:t>
      </w:r>
      <w:proofErr w:type="gramEnd"/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pacing w:val="-8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pacing w:val="-8"/>
          <w:sz w:val="24"/>
          <w:szCs w:val="24"/>
        </w:rPr>
        <w:t>- осуществлена компьютеризация деятельности психолого-педагогической службы;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proofErr w:type="gramStart"/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сформирована</w:t>
      </w:r>
      <w:proofErr w:type="gramEnd"/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ИКТ-компетентность участников образовательного процесса до допустимого уровня;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- учебные кабинеты обеспечены современными средствами обучения (компьютеры с соответствующим лицензионным программным обеспечением, компьютерные проекторы, интерактивные доски, музыкальные центры и пр.);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</w:t>
      </w:r>
      <w:r w:rsidRPr="002A2802">
        <w:rPr>
          <w:rFonts w:ascii="Times New Roman" w:hAnsi="Times New Roman" w:cs="Times New Roman"/>
          <w:color w:val="000000"/>
          <w:sz w:val="24"/>
          <w:szCs w:val="24"/>
        </w:rPr>
        <w:t>снащены современным оборудованием учебные лаборатории по физике, химии и биологии, мастерских;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>недрены различные форм</w:t>
      </w:r>
      <w:r w:rsidR="00F42172" w:rsidRPr="002A2802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 дополнительного образования (кружки, секции, факультативы, клубы по интересам, внеурочная деятельность и др.) </w:t>
      </w: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основе диагностики потребностей школьников и их родителей;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-создана система дополнительного образования </w:t>
      </w:r>
      <w:r w:rsidR="00F42172"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кадетского интерната</w:t>
      </w: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отвечающая интересам кадет</w:t>
      </w:r>
      <w:r w:rsidR="00F42172"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сформирован «банк» проектных и исследовательских работ учащихся для участия в научно-практических мероприятиях различного уровня, как ежегодных, так и посвященных памятным датам.</w:t>
      </w:r>
    </w:p>
    <w:p w:rsidR="00D43CB5" w:rsidRPr="002A2802" w:rsidRDefault="004A0E9C" w:rsidP="005258B0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0E9C">
        <w:rPr>
          <w:rFonts w:ascii="Times New Roman" w:hAnsi="Times New Roman" w:cs="Times New Roman"/>
          <w:b/>
          <w:bCs/>
          <w:sz w:val="24"/>
          <w:szCs w:val="24"/>
        </w:rPr>
        <w:t>Трети</w:t>
      </w:r>
      <w:r w:rsidR="00D01239">
        <w:rPr>
          <w:rFonts w:ascii="Times New Roman" w:hAnsi="Times New Roman" w:cs="Times New Roman"/>
          <w:b/>
          <w:bCs/>
          <w:sz w:val="24"/>
          <w:szCs w:val="24"/>
        </w:rPr>
        <w:t>й этап (январь – июль 2023</w:t>
      </w:r>
      <w:r w:rsidRPr="004A0E9C">
        <w:rPr>
          <w:rFonts w:ascii="Times New Roman" w:hAnsi="Times New Roman" w:cs="Times New Roman"/>
          <w:b/>
          <w:bCs/>
          <w:sz w:val="24"/>
          <w:szCs w:val="24"/>
        </w:rPr>
        <w:t xml:space="preserve">) – аналитико-обобщающий: </w:t>
      </w:r>
      <w:r w:rsidR="00D43CB5" w:rsidRPr="002A2802">
        <w:rPr>
          <w:rFonts w:ascii="Times New Roman" w:hAnsi="Times New Roman" w:cs="Times New Roman"/>
          <w:sz w:val="24"/>
          <w:szCs w:val="24"/>
        </w:rPr>
        <w:t>коррекция реализации программы развития на основе мониторинга эффективности работы по ее внедрению; анализ, систематизация и обобщение достигнутых результатов, разработка стратегии дальнейшего развития образовательного учреждения.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sz w:val="24"/>
          <w:szCs w:val="24"/>
        </w:rPr>
        <w:t>Задачи: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сравнительный анализ и обобщение результатов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проведение заключительного этапа мониторинга достижений, развития личностных качеств и умений одаренных школьников (в соответствии с информацией банка данных);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проведение итоговых диагностических исследований удовлетворенности родителей результатами обучения, воспитания и развития своего ребенка; комфортности, защищенности личности школьников, потребностей обучающихся и их родителей в дополнительных образовательных услугах; потребностей педагогических кадров в повышении своей квалификации;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анализ деятельности учителей по организации работы с одаренными детьми;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- проведение мониторинговых исследований, результат которых является предпосылкой разработки новой программы развития.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sz w:val="24"/>
          <w:szCs w:val="24"/>
        </w:rPr>
        <w:t>Промежуточные результаты 3 этапа: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проведена апробация и корректировка методик, программ, методических пособий, методических и дидактических разработок, пригодных для непосредственного использования в работе с учащимися в других образовательных учреждениях; разработан итоговый вариант для трансляции накопленного и обобщенного передового педагогического опыта;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создан банк данных, включающий сведения об одаренных детях, их индивидуальных траекториях проектно-исследовательской деятельности, а такж</w:t>
      </w:r>
      <w:r w:rsidR="005258B0">
        <w:rPr>
          <w:rFonts w:ascii="Times New Roman" w:hAnsi="Times New Roman" w:cs="Times New Roman"/>
          <w:bCs/>
          <w:iCs/>
          <w:sz w:val="24"/>
          <w:szCs w:val="24"/>
        </w:rPr>
        <w:t>е об учителях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 руководителях, осуществляющих педагогическое сопровождение;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отмечено активное участие педагогов в научно-практических мероприятиях разного уровня, осуществлены публикации статей и тезисов докладов;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организована деятельность научного общества учащихся и регулярное проведение общешкольных конференций с участием представителей науки и других образовательных учреждений;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на базе школы проведены научно-методические мероприятия для учителей других образовательных учреждений;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позитивная динамика показателей личностного и интеллектуального развития обучающихся, получивших развитие в процессе реализации инновационной деятельности;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увеличилось количество обучающихся, выполнивших проектные и исследовательские работы, а также количество участников и победителей городских, областных, всероссийских исследовательских конференций, конкурсов, предметных олимпиад;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повысилось качество выполнения учащимися исследовательских работ и их презентаций;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sz w:val="24"/>
          <w:szCs w:val="24"/>
        </w:rPr>
        <w:t>- увеличилось число учителей-руководителей исследовательских работ школьников, повысилась их профессиональная квалификация;</w:t>
      </w:r>
    </w:p>
    <w:p w:rsidR="00D43CB5" w:rsidRPr="002A2802" w:rsidRDefault="00D43CB5" w:rsidP="004A0E9C">
      <w:pPr>
        <w:pStyle w:val="af5"/>
        <w:ind w:firstLine="567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учебные кабинеты обеспечены современными средствами обучения;</w:t>
      </w:r>
    </w:p>
    <w:p w:rsidR="00C94CE1" w:rsidRPr="005258B0" w:rsidRDefault="00D43CB5" w:rsidP="005258B0">
      <w:pPr>
        <w:pStyle w:val="af5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- позитивная динамика</w:t>
      </w:r>
      <w:r w:rsidRPr="002A2802">
        <w:rPr>
          <w:rFonts w:ascii="Times New Roman" w:hAnsi="Times New Roman" w:cs="Times New Roman"/>
          <w:bCs/>
          <w:iCs/>
          <w:sz w:val="24"/>
          <w:szCs w:val="24"/>
        </w:rPr>
        <w:t xml:space="preserve"> удовлетворенности родителей результатами обучения, воспитания и развития своего ребенка; показателей комфортности, защищенности личности школьников, их отношения к основным сто</w:t>
      </w:r>
      <w:r w:rsidR="005258B0">
        <w:rPr>
          <w:rFonts w:ascii="Times New Roman" w:hAnsi="Times New Roman" w:cs="Times New Roman"/>
          <w:bCs/>
          <w:iCs/>
          <w:sz w:val="24"/>
          <w:szCs w:val="24"/>
        </w:rPr>
        <w:t xml:space="preserve">ронам жизнедеятельности </w:t>
      </w:r>
      <w:proofErr w:type="gramStart"/>
      <w:r w:rsidR="005258B0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="005258B0">
        <w:rPr>
          <w:rFonts w:ascii="Times New Roman" w:hAnsi="Times New Roman" w:cs="Times New Roman"/>
          <w:bCs/>
          <w:iCs/>
          <w:sz w:val="24"/>
          <w:szCs w:val="24"/>
        </w:rPr>
        <w:t xml:space="preserve"> школ</w:t>
      </w:r>
    </w:p>
    <w:p w:rsidR="00C94CE1" w:rsidRPr="002A2802" w:rsidRDefault="00C94CE1" w:rsidP="004A0E9C">
      <w:pPr>
        <w:pStyle w:val="af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3CB5" w:rsidRPr="008E4B13" w:rsidRDefault="00D43CB5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E1">
        <w:rPr>
          <w:rFonts w:ascii="Times New Roman" w:hAnsi="Times New Roman" w:cs="Times New Roman"/>
          <w:b/>
          <w:sz w:val="24"/>
          <w:szCs w:val="24"/>
        </w:rPr>
        <w:t>План действий по реализации Программы развития</w:t>
      </w:r>
    </w:p>
    <w:p w:rsidR="00C94CE1" w:rsidRPr="008E4B13" w:rsidRDefault="00C94CE1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Направление:</w:t>
      </w:r>
      <w:r w:rsidRPr="002A280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Модернизация содержательных и технологических сторон образовательного процесса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1620"/>
        <w:gridCol w:w="1980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Обновление содержания образования в соответствии с ФГОС второго поколения: изучение содержания ФГОС; разработка и реализация основной образовательной программы школы (по ступеням)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2018-2022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на новые программы и учебно-методические комплексы и комплекты, обеспечивающие внедрение ФГОС второго поколения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учебно-методических комплексов, в особенности их </w:t>
            </w: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ИКТ-составляющей</w:t>
            </w:r>
            <w:proofErr w:type="gram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(создание виртуальных кабинетов)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5258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Активное использование </w:t>
            </w:r>
            <w:r w:rsidR="00D43CB5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инновационных педагогических технологий, в том числе </w:t>
            </w:r>
            <w:proofErr w:type="spellStart"/>
            <w:r w:rsidR="00D43CB5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="00D43CB5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; основанных на применении проблемных, исследовательских, проектных, игровых методов обучения, реализации системно-</w:t>
            </w:r>
            <w:proofErr w:type="spellStart"/>
            <w:r w:rsidR="00D43CB5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="00D43CB5"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подхода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5258B0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системной работы по формированию у обучающихся универсальных учебных действий. 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Обеспечение преемственности в обучении и осуществлении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здоровьесберегающих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подходов.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80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Реализация программы 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«Интеграция урочной и внеурочной деятельности по формированию здорового и безопасного образа жизни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  <w:tcMar>
              <w:left w:w="51" w:type="dxa"/>
              <w:right w:w="51" w:type="dxa"/>
            </w:tcMar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внедрение </w:t>
            </w: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оценки достижений планируемых результатов освоения</w:t>
            </w:r>
            <w:proofErr w:type="gram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ООП (по ступеням) на основе комплексного подхода к оценке достижений обучающимися трех групп результатов образования: личностных,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предметных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5258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модели современной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профилизации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старшей ступени обучения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1980" w:type="dxa"/>
            <w:shd w:val="clear" w:color="auto" w:fill="auto"/>
            <w:tcMar>
              <w:left w:w="51" w:type="dxa"/>
              <w:right w:w="51" w:type="dxa"/>
            </w:tcMar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ШМО, учителя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</w:t>
      </w:r>
    </w:p>
    <w:p w:rsidR="00D43CB5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передового педагогического опыта</w:t>
      </w:r>
    </w:p>
    <w:p w:rsidR="00C94CE1" w:rsidRPr="00C94CE1" w:rsidRDefault="00C94CE1" w:rsidP="002A2802">
      <w:pPr>
        <w:pStyle w:val="af5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W w:w="104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1620"/>
        <w:gridCol w:w="2213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Диагностика потребностей педагогических кадров в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повышении своей квалификации, оценка профессиональных затруднений учителей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системы повышения квалификации учителей на курсах повышения квалификации разных уровней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left w:w="51" w:type="dxa"/>
              <w:right w:w="51" w:type="dxa"/>
            </w:tcMar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постоянно, по плану</w:t>
            </w:r>
          </w:p>
        </w:tc>
        <w:tc>
          <w:tcPr>
            <w:tcW w:w="2213" w:type="dxa"/>
            <w:shd w:val="clear" w:color="auto" w:fill="auto"/>
            <w:tcMar>
              <w:left w:w="51" w:type="dxa"/>
              <w:right w:w="51" w:type="dxa"/>
            </w:tcMar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руководители ШМО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методических мероприятий, обеспечивающих повышение квалификации педагогов и пропаганду передового педагогического опыта: семинаров, открытых уроков, мастер-классов, круглых столов, единых методических дней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>Рассмотрение вопросов, связанных с развитием профессиональной компетентности педагогов на педагогических и методических советах, заседаниях ШМО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теоретических и практических занятий с педагогами по обучению конструированию уроков, нацеленных на получение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результатов, с использованием современных образовательных технологий; проблемно-диалогических уроков и т.д.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2018-2020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работы педагогов по самообразованию с учетом направлений инновационной деятельности школы и индивидуальных потребностей педагогов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банка теоретико-методологических и методических материалов, достижений передового педагогического опыта по вопросам развития детской одаренности, осуществления проектной и исследовательской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обновление постоянно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Активизация и стимулирование научно-исследовательской и экспериментальной работы педагогов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и 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Поиск, отбор и отработка эффективных практик работы с детьми с признаками одаренности в разных сферах в условиях массовой школы, 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 проектной и исследовательской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обновление постоянно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МР и НР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2B1D1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Трансляция результатов инновационной деятельности педагогического коллектива школы в муниципальной и </w:t>
            </w:r>
            <w:r w:rsidRPr="002A2802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>региональной системах образования (публикации, выступления на научно-практических конференциях; проведение на базе школы семинаров, мастер-классов, круглых столов, научно-практических конференций и т.д.)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Создание </w:t>
      </w:r>
      <w:r w:rsidRPr="002A280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обогащенной, развивающей среды, </w:t>
      </w:r>
      <w:r w:rsidRPr="002A2802">
        <w:rPr>
          <w:rFonts w:ascii="Times New Roman" w:hAnsi="Times New Roman" w:cs="Times New Roman"/>
          <w:i/>
          <w:sz w:val="24"/>
          <w:szCs w:val="24"/>
        </w:rPr>
        <w:t>соответствующей запросам кадет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40"/>
        <w:gridCol w:w="1702"/>
        <w:gridCol w:w="2038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потребностей кадет и их родителей в дополнительных образовательных услугах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18-2023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43CB5" w:rsidRPr="002A2802" w:rsidTr="00B948CB">
        <w:trPr>
          <w:trHeight w:val="1713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программы внеурочной деятельности кадет, учитывающей потребности и возможности кадет (по направлениям):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духовно-нравственное; общекультурное; социальное; художественное творчество; спортивно-оздоровительное и др.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и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Изменение в системе самоподготовки кадет, создание возможности для саморазвития. 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специальных церемоний по предъявлению достижений кадет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2B1D10" w:rsidRPr="002A28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Использование информационных возможностей школы (сайт) для предъявления результатов деятельности школы, достижений всех участников образовательного процесса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взаимодействия школы учреждениями дополнительного образования, общественными организациями и партнерами образовательной сети в работе по созданию творческой, развивающей образовательной среды корпуса</w:t>
            </w:r>
          </w:p>
        </w:tc>
        <w:tc>
          <w:tcPr>
            <w:tcW w:w="1702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Проведение специализированных акций для поддержки имиджа </w:t>
            </w:r>
            <w:r w:rsidR="002B1D10"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интерната</w:t>
            </w:r>
          </w:p>
        </w:tc>
        <w:tc>
          <w:tcPr>
            <w:tcW w:w="1702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03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i/>
          <w:color w:val="000000"/>
          <w:sz w:val="24"/>
          <w:szCs w:val="24"/>
        </w:rPr>
        <w:t>Развитие проектной и исследовательской деятельности учащихся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104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60"/>
        <w:gridCol w:w="1633"/>
        <w:gridCol w:w="2160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Диагностика уровня </w:t>
            </w:r>
            <w:proofErr w:type="spell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исследовательской компетентности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BA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43CB5" w:rsidRPr="002A2802" w:rsidTr="00B948CB">
        <w:trPr>
          <w:trHeight w:val="966"/>
        </w:trPr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системы проектной и исследовательской деятельности обучающихся, используя потенциал Исследовательского общества учащихся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г., 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Разработка учебно-методических материалов для обучающихся, необходимых для реализации проектной и исследовательской деятельности: учебных пособий и памяток; формы фиксации рабочей программы проведения исследования; материалов, направленных на подготовку и проведение конференций, конкурсов и др.</w:t>
            </w:r>
            <w:proofErr w:type="gramEnd"/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Обеспечение условий для реализации индивидуальных траекторий исследовательской деятельности учащихся на основе самостоятельного поиска и свободного выбора с учетом личностной избирательности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системы внутренних мероприятий для развития одаренных обучающихся в различных областях интеллектуальной и творческой деятельности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Создание банка данных о внешних мероприятиях разного уровня (конкурсы, олимпиады, конференции, дни науки и т.п.), в которых могут принять участие дети с признаками одаренности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0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организация участия обучающихся в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предметных олимпиадах разного уровня, конкурсах, конференциях и других мероприятиях, обеспечивающих развитие одаренных детей и предоставляющих возможность проявления их творческого потенциала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</w:t>
            </w:r>
            <w:r w:rsidR="008D0B25">
              <w:rPr>
                <w:rFonts w:ascii="Times New Roman" w:hAnsi="Times New Roman" w:cs="Times New Roman"/>
                <w:sz w:val="24"/>
                <w:szCs w:val="24"/>
              </w:rPr>
              <w:t>УВР руководители ШМО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8D0B25" w:rsidRDefault="008D0B25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A2802">
        <w:rPr>
          <w:rFonts w:ascii="Times New Roman" w:hAnsi="Times New Roman" w:cs="Times New Roman"/>
          <w:i/>
          <w:sz w:val="24"/>
          <w:szCs w:val="24"/>
        </w:rPr>
        <w:t>Валеологизация</w:t>
      </w:r>
      <w:proofErr w:type="spellEnd"/>
      <w:r w:rsidRPr="002A2802">
        <w:rPr>
          <w:rFonts w:ascii="Times New Roman" w:hAnsi="Times New Roman" w:cs="Times New Roman"/>
          <w:i/>
          <w:sz w:val="24"/>
          <w:szCs w:val="24"/>
        </w:rPr>
        <w:t xml:space="preserve"> образовательного пространства школы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20"/>
        <w:gridCol w:w="1620"/>
        <w:gridCol w:w="2213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показателей состояния здоровья обучающихся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8D0B25">
              <w:rPr>
                <w:rFonts w:ascii="Times New Roman" w:hAnsi="Times New Roman" w:cs="Times New Roman"/>
                <w:sz w:val="24"/>
                <w:szCs w:val="24"/>
              </w:rPr>
              <w:t>ль директора по ВР, медицинские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</w:t>
            </w:r>
          </w:p>
        </w:tc>
      </w:tr>
      <w:tr w:rsidR="00D43CB5" w:rsidRPr="002A2802" w:rsidTr="00B948CB">
        <w:trPr>
          <w:trHeight w:val="1162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мониторинга состояния здоровья обучающихся, информирования субъектов образовательного процесса о его результатах, предоставления соответствующих рекомендаций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медицинские работники</w:t>
            </w:r>
          </w:p>
        </w:tc>
      </w:tr>
      <w:tr w:rsidR="00D43CB5" w:rsidRPr="002A2802" w:rsidTr="00B948CB">
        <w:trPr>
          <w:trHeight w:val="805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Валеологизация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образовательного процесса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и ВР</w:t>
            </w:r>
          </w:p>
        </w:tc>
      </w:tr>
      <w:tr w:rsidR="00D43CB5" w:rsidRPr="002A2802" w:rsidTr="00B948CB">
        <w:trPr>
          <w:trHeight w:val="1162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системы защитных и профилактических мер по сохранению физического и психологического здоровья ребенка при использовании им компьютерных ресурсов. 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психических и физических нагрузок, которым подвергаются  школьники в процессе образовательной деятельности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Совершенствование работы по организации здорового питания, улучшению медицинского обслуживания обучающихся и педагогов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  <w:r w:rsidR="00F6721B" w:rsidRPr="002A2802">
              <w:rPr>
                <w:rFonts w:ascii="Times New Roman" w:hAnsi="Times New Roman" w:cs="Times New Roman"/>
                <w:sz w:val="24"/>
                <w:szCs w:val="24"/>
              </w:rPr>
              <w:t>, медработник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программ и проектов, связанных с организованным досугом школьников и их семей (поддержание и развитие здоровья), систематическое проведение дней здоровья; Программа «Формирование культуры здорового и безопасного образа жизни»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18-2023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Подбор информационных материалов по проблеме </w:t>
            </w:r>
            <w:proofErr w:type="spell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здоровьесбережения</w:t>
            </w:r>
            <w:proofErr w:type="spell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обновление постоянно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Разработка информационной страницы по проблеме здорового образа жизни на школьном сайте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проектной и исследовательской деятельности учащихся по проблеме </w:t>
            </w:r>
            <w:proofErr w:type="spell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здоровьесбережения</w:t>
            </w:r>
            <w:proofErr w:type="spell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применением ИКТ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8D0B25">
              <w:rPr>
                <w:rFonts w:ascii="Times New Roman" w:hAnsi="Times New Roman" w:cs="Times New Roman"/>
                <w:sz w:val="24"/>
                <w:szCs w:val="24"/>
              </w:rPr>
              <w:t>ВР, руководители ШМО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Внедрение различных форм дополнительного образования (кружки, секции, факультативы, клубы по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интересам, внеурочная деятельность и др.), направленных на формирование ценности здорового образа жизни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гг., коррекция 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12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форм и интенсивности использования спортивного зал</w:t>
            </w:r>
            <w:r w:rsidR="008F7388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 и </w:t>
            </w:r>
            <w:r w:rsidR="008F7388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интерната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 через реализацию программ дополнительного образования обучающихся спортивно-оздоровительной направленности</w:t>
            </w:r>
          </w:p>
        </w:tc>
        <w:tc>
          <w:tcPr>
            <w:tcW w:w="1620" w:type="dxa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213" w:type="dxa"/>
            <w:shd w:val="clear" w:color="auto" w:fill="auto"/>
          </w:tcPr>
          <w:p w:rsidR="00D43CB5" w:rsidRPr="002A2802" w:rsidRDefault="008D0B2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color w:val="000000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i/>
          <w:color w:val="000000"/>
          <w:sz w:val="24"/>
          <w:szCs w:val="24"/>
        </w:rPr>
        <w:t>Совершенствование процесса информатизации образования</w:t>
      </w: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104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07"/>
        <w:gridCol w:w="13"/>
        <w:gridCol w:w="1620"/>
        <w:gridCol w:w="53"/>
        <w:gridCol w:w="2164"/>
      </w:tblGrid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Диагностика потребностей всех участников образовательного процесса в формировании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ИКТ-компетенции</w:t>
            </w:r>
            <w:proofErr w:type="gramEnd"/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D43CB5" w:rsidRPr="002A2802" w:rsidTr="00B948CB">
        <w:trPr>
          <w:trHeight w:val="1162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Формирование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всех участников образовательного процесса (по потребностям).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Программа «Формирование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ИКТ-компетен</w:t>
            </w:r>
            <w:r w:rsidR="008D0B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</w:t>
            </w: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ности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», (обучающихся, учителей, родителей) в рамк</w:t>
            </w:r>
            <w:r w:rsidR="008D0B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ах</w:t>
            </w: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, учителя информатики</w:t>
            </w:r>
          </w:p>
        </w:tc>
      </w:tr>
      <w:tr w:rsidR="00D43CB5" w:rsidRPr="002A2802" w:rsidTr="00B948CB">
        <w:trPr>
          <w:trHeight w:val="805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Совершенствование методики работы педагогов с электронными образовательными ресурсами нового поколения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D43CB5" w:rsidRPr="002A2802" w:rsidTr="00B948CB">
        <w:trPr>
          <w:trHeight w:val="805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процессов преподавания различных предметов и направлений воспитательной работы программными продуктами и </w:t>
            </w: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ИКТ-оборудованием</w:t>
            </w:r>
            <w:proofErr w:type="gramEnd"/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УВР, ВР, АХ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Ч, программист</w:t>
            </w:r>
          </w:p>
        </w:tc>
      </w:tr>
      <w:tr w:rsidR="00D43CB5" w:rsidRPr="002A2802" w:rsidTr="00B948CB">
        <w:trPr>
          <w:trHeight w:val="911"/>
        </w:trPr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Организация и расширение школьной локальной сети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F7388" w:rsidRPr="002A28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содержания сайта школы и поддержание его актуальности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ИКТ-взаимодействия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школы с участниками образовательного процесса и социальными партнерами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16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0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Активизация применения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ИКТ-технологий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выполнении и презентации проектных и исследовательских работ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217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ВР,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0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старшеклассников к созданию учебных </w:t>
            </w: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интернет-проектов</w:t>
            </w:r>
            <w:proofErr w:type="gram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(создания 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-страниц)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</w:t>
            </w:r>
          </w:p>
        </w:tc>
        <w:tc>
          <w:tcPr>
            <w:tcW w:w="2217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ВР,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0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конкурсов компьютерных презентаций для учащихся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217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ВР, учителя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Внедрение компьютерного мониторинга образовательного процесса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217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43CB5" w:rsidRPr="002A2802" w:rsidTr="00B948CB">
        <w:tc>
          <w:tcPr>
            <w:tcW w:w="540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07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Компьютеризация деятельности сопровождающих служб и подразделений (библиотека, психолого-педагогическая служба)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D0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217" w:type="dxa"/>
            <w:gridSpan w:val="2"/>
            <w:shd w:val="clear" w:color="auto" w:fill="auto"/>
          </w:tcPr>
          <w:p w:rsidR="00D43CB5" w:rsidRPr="002A2802" w:rsidRDefault="00920C97" w:rsidP="00920C9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, педагог-психолог, социальный педагог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456224" w:rsidRDefault="00456224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lastRenderedPageBreak/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Обновление воспитательной системы корпуса и школы</w:t>
      </w:r>
    </w:p>
    <w:tbl>
      <w:tblPr>
        <w:tblW w:w="10541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570"/>
        <w:gridCol w:w="6163"/>
        <w:gridCol w:w="1624"/>
        <w:gridCol w:w="9"/>
        <w:gridCol w:w="2161"/>
      </w:tblGrid>
      <w:tr w:rsidR="00D43CB5" w:rsidRPr="002A2802" w:rsidTr="00B948CB">
        <w:trPr>
          <w:gridBefore w:val="1"/>
          <w:wBefore w:w="14" w:type="dxa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rPr>
          <w:gridBefore w:val="1"/>
          <w:wBefore w:w="14" w:type="dxa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Диагностика комфортности, защищенности личности школьников, их отношения к основным сторонам жизнедеятельности в школе 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43CB5" w:rsidRPr="002A2802" w:rsidTr="00B948CB">
        <w:trPr>
          <w:gridBefore w:val="1"/>
          <w:wBefore w:w="14" w:type="dxa"/>
          <w:trHeight w:val="348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реализация системного духовно-нравственного развития и воспитания кадет, направленного на формирование морально-нравственного, личностно развивающего, социально открытого уклада жизни корпуса.</w:t>
            </w: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0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18-2023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43CB5" w:rsidRPr="002A2802" w:rsidTr="00B948CB">
        <w:trPr>
          <w:gridBefore w:val="1"/>
          <w:wBefore w:w="14" w:type="dxa"/>
          <w:trHeight w:val="805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современной системы гражданско-правового и патриотического воспитания кадет. Программа «Воспитание гражданско-правовой культуры кадет»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D01239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6F6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</w:t>
            </w:r>
            <w:r w:rsidR="00920C97">
              <w:rPr>
                <w:rFonts w:ascii="Times New Roman" w:hAnsi="Times New Roman" w:cs="Times New Roman"/>
                <w:sz w:val="24"/>
                <w:szCs w:val="24"/>
              </w:rPr>
              <w:t>итель директора по ВР</w:t>
            </w:r>
          </w:p>
        </w:tc>
      </w:tr>
      <w:tr w:rsidR="00D43CB5" w:rsidRPr="002A2802" w:rsidTr="00B948CB">
        <w:trPr>
          <w:gridBefore w:val="1"/>
          <w:wBefore w:w="14" w:type="dxa"/>
          <w:trHeight w:val="911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системы включения обучающихся в реальную деятельность системы управления школы на принципах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соуправления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8F7388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43CB5" w:rsidRPr="002A2802" w:rsidTr="00B948CB">
        <w:trPr>
          <w:gridBefore w:val="1"/>
          <w:wBefore w:w="14" w:type="dxa"/>
        </w:trPr>
        <w:tc>
          <w:tcPr>
            <w:tcW w:w="5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школьников в работе волонтерского движения.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6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43CB5" w:rsidRPr="002A2802" w:rsidTr="00B948CB">
        <w:tc>
          <w:tcPr>
            <w:tcW w:w="584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благотворительных акций (по совершенствованию экологической обстановки в районе, поддержке сирот и людей, оказавшихся в социально опасной ситуации и т.п.)</w:t>
            </w:r>
          </w:p>
        </w:tc>
        <w:tc>
          <w:tcPr>
            <w:tcW w:w="162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7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43CB5" w:rsidRPr="002A2802" w:rsidTr="00B948CB">
        <w:tc>
          <w:tcPr>
            <w:tcW w:w="584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Разработка и внедрение интерактивных социальных проектов </w:t>
            </w:r>
          </w:p>
        </w:tc>
        <w:tc>
          <w:tcPr>
            <w:tcW w:w="162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7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</w:t>
            </w:r>
          </w:p>
        </w:tc>
      </w:tr>
      <w:tr w:rsidR="00D43CB5" w:rsidRPr="002A2802" w:rsidTr="00B948CB">
        <w:tc>
          <w:tcPr>
            <w:tcW w:w="584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системы творческих мероприятий по выявлению конструктивных решений различных социальных проблем (диспутов, деловых и ролевых игр, конференций, конкурсов социальных проектов, социально ориентированных акций и пр.)</w:t>
            </w:r>
          </w:p>
        </w:tc>
        <w:tc>
          <w:tcPr>
            <w:tcW w:w="1624" w:type="dxa"/>
            <w:shd w:val="clear" w:color="auto" w:fill="auto"/>
          </w:tcPr>
          <w:p w:rsidR="00D43CB5" w:rsidRPr="002A2802" w:rsidRDefault="006F66B0" w:rsidP="00920C97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коррекция ежегодно</w:t>
            </w:r>
          </w:p>
        </w:tc>
        <w:tc>
          <w:tcPr>
            <w:tcW w:w="217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43CB5" w:rsidRPr="002A2802" w:rsidTr="00B948CB">
        <w:tc>
          <w:tcPr>
            <w:tcW w:w="584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дружественных связей в рамках кадетского движения</w:t>
            </w:r>
          </w:p>
        </w:tc>
        <w:tc>
          <w:tcPr>
            <w:tcW w:w="1624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70" w:type="dxa"/>
            <w:gridSpan w:val="2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ВР, УВР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 xml:space="preserve">Взаимодействие с родителями </w:t>
      </w:r>
      <w:proofErr w:type="gramStart"/>
      <w:r w:rsidRPr="002A280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537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6160"/>
        <w:gridCol w:w="1633"/>
        <w:gridCol w:w="2160"/>
      </w:tblGrid>
      <w:tr w:rsidR="00D43CB5" w:rsidRPr="002A2802" w:rsidTr="00B948CB"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удовлетворенности родителей качеством образовательного и воспитательного  и развития.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гг., ежегодно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43CB5" w:rsidRPr="002A2802" w:rsidTr="00B948CB">
        <w:trPr>
          <w:trHeight w:val="348"/>
        </w:trPr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партнерских отношений между родителями и педагогами, организация участия родительской общественности в жизни школы, в 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укреплении и модернизации материально-технической базы школы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2018-2020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43CB5" w:rsidRPr="002A2802" w:rsidTr="00B948CB">
        <w:trPr>
          <w:trHeight w:val="348"/>
        </w:trPr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реализации проектной и исследовательской деятельности учащихся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D43CB5" w:rsidRPr="002A2802" w:rsidTr="00B948CB">
        <w:trPr>
          <w:trHeight w:val="348"/>
        </w:trPr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консультаций для родителей по вопросам развития детской одаренности; итогам психодиагностических исследований и медицинских осмотров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педагог-психолог, </w:t>
            </w: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социальный педагог</w:t>
            </w:r>
          </w:p>
        </w:tc>
      </w:tr>
      <w:tr w:rsidR="00D43CB5" w:rsidRPr="002A2802" w:rsidTr="00B948CB">
        <w:trPr>
          <w:trHeight w:val="805"/>
        </w:trPr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совместных детско-взрослых мероприятий, укрепляющих семейные и общественные связи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  <w:tcMar>
              <w:left w:w="51" w:type="dxa"/>
              <w:right w:w="51" w:type="dxa"/>
            </w:tcMar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43CB5" w:rsidRPr="002A2802" w:rsidTr="00B948CB">
        <w:trPr>
          <w:trHeight w:val="911"/>
        </w:trPr>
        <w:tc>
          <w:tcPr>
            <w:tcW w:w="5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ИКТ-взаимодействия</w:t>
            </w:r>
            <w:proofErr w:type="gram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 с родителями (законными представителями) обучающихся при помощи сайта школы, системы электронных дневников и журналов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A280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Развитие материально-технической базы школы</w:t>
      </w:r>
    </w:p>
    <w:tbl>
      <w:tblPr>
        <w:tblW w:w="10554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6159"/>
        <w:gridCol w:w="1633"/>
        <w:gridCol w:w="2160"/>
      </w:tblGrid>
      <w:tr w:rsidR="00D43CB5" w:rsidRPr="002A2802" w:rsidTr="00B948CB"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Организация и расширение школьной локальной сети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программист</w:t>
            </w:r>
          </w:p>
        </w:tc>
      </w:tr>
      <w:tr w:rsidR="00D43CB5" w:rsidRPr="002A2802" w:rsidTr="00B948CB">
        <w:trPr>
          <w:trHeight w:val="348"/>
        </w:trPr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структуры и содержания школьного интернет-сайта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920C97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</w:tr>
      <w:tr w:rsidR="00D43CB5" w:rsidRPr="002A2802" w:rsidTr="00B948CB">
        <w:trPr>
          <w:trHeight w:val="348"/>
        </w:trPr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Обеспечение учебных кабинетов современными средствами обучения (компьютеры с соответствующим лицензионным программным обеспечением, компьютерные проекторы, интерактивные доски, музыкальные центры и пр.)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D43CB5" w:rsidRPr="002A2802" w:rsidTr="00B948CB">
        <w:trPr>
          <w:trHeight w:val="348"/>
        </w:trPr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помещений и совершенствование материально-технической базы </w:t>
            </w:r>
            <w:r w:rsidR="005314D9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интерната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D43CB5" w:rsidRPr="002A2802" w:rsidTr="00B948CB">
        <w:trPr>
          <w:trHeight w:val="348"/>
        </w:trPr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Оборудование специальных помещений для реализации познавательных интересов кадет на базе </w:t>
            </w:r>
            <w:r w:rsidR="005314D9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интерната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F66B0">
              <w:rPr>
                <w:rFonts w:ascii="Times New Roman" w:hAnsi="Times New Roman" w:cs="Times New Roman"/>
                <w:sz w:val="24"/>
                <w:szCs w:val="24"/>
              </w:rPr>
              <w:t>еститель директора по ВР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 АХЧ</w:t>
            </w:r>
          </w:p>
        </w:tc>
      </w:tr>
      <w:tr w:rsidR="00D43CB5" w:rsidRPr="002A2802" w:rsidTr="00B948CB">
        <w:trPr>
          <w:trHeight w:val="348"/>
        </w:trPr>
        <w:tc>
          <w:tcPr>
            <w:tcW w:w="602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5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учебных лабораторий по физике, химии и биологии, мастерских современным оборудованием.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 w:rsidRP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6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5314D9" w:rsidRPr="002A28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i/>
          <w:sz w:val="24"/>
          <w:szCs w:val="24"/>
        </w:rPr>
      </w:pPr>
    </w:p>
    <w:p w:rsidR="00C94CE1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sz w:val="24"/>
          <w:szCs w:val="24"/>
        </w:rPr>
        <w:t>Направление:</w:t>
      </w:r>
    </w:p>
    <w:p w:rsidR="00D43CB5" w:rsidRPr="002A2802" w:rsidRDefault="00D43CB5" w:rsidP="00C94CE1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802">
        <w:rPr>
          <w:rFonts w:ascii="Times New Roman" w:hAnsi="Times New Roman" w:cs="Times New Roman"/>
          <w:i/>
          <w:sz w:val="24"/>
          <w:szCs w:val="24"/>
        </w:rPr>
        <w:t>Психолого-педагогическое сопровождение</w:t>
      </w:r>
      <w:r w:rsidR="00C7326C" w:rsidRPr="002A280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2A2802">
        <w:rPr>
          <w:rFonts w:ascii="Times New Roman" w:hAnsi="Times New Roman" w:cs="Times New Roman"/>
          <w:i/>
          <w:sz w:val="24"/>
          <w:szCs w:val="24"/>
        </w:rPr>
        <w:t xml:space="preserve"> инновационной деятельности</w:t>
      </w:r>
    </w:p>
    <w:tbl>
      <w:tblPr>
        <w:tblW w:w="1065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6144"/>
        <w:gridCol w:w="1639"/>
        <w:gridCol w:w="2170"/>
      </w:tblGrid>
      <w:tr w:rsidR="00D43CB5" w:rsidRPr="002A2802" w:rsidTr="00B948CB"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Ответственные</w:t>
            </w:r>
          </w:p>
        </w:tc>
      </w:tr>
      <w:tr w:rsidR="00D43CB5" w:rsidRPr="002A2802" w:rsidTr="00B948CB"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детей, детей с признаками одаренности, просто способных детей, если возможно качественное развитие их способностей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учителя, классные руководители</w:t>
            </w:r>
            <w:r w:rsidR="0028312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43CB5" w:rsidRPr="002A2802" w:rsidTr="00B948CB"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данных, включающего сведения об одаренных детях, их индивидуальных образовательных траекториях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педагог-психолог </w:t>
            </w:r>
          </w:p>
        </w:tc>
      </w:tr>
      <w:tr w:rsidR="00D43CB5" w:rsidRPr="002A2802" w:rsidTr="00B948CB"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Апробирование и внедрение диагностического инструментария, позволяющего выявлять и отслеживать качественные и количественные изменения, происходящие в процессе работы с одаренными детьми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г., коррекция ежегодно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педагог-психолог </w:t>
            </w:r>
          </w:p>
        </w:tc>
      </w:tr>
      <w:tr w:rsidR="00D43CB5" w:rsidRPr="002A2802" w:rsidTr="00B948CB"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 w:rsidRPr="002A280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достижений, развития личностных качеств и умений 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одаренных школьников (в соответствии с банком данных) по направлениям: академическая успеваемость, мотивационная сфера (структура учебной мотивации, мотивация достижения успеха </w:t>
            </w:r>
            <w:r w:rsidR="007C6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избегания неудачи); креативность, самооценка; </w:t>
            </w:r>
            <w:proofErr w:type="spellStart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субъектность</w:t>
            </w:r>
            <w:proofErr w:type="spellEnd"/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автономность-зависимость личности; тревожность и т.п.</w:t>
            </w:r>
            <w:proofErr w:type="gramEnd"/>
          </w:p>
        </w:tc>
        <w:tc>
          <w:tcPr>
            <w:tcW w:w="1639" w:type="dxa"/>
            <w:shd w:val="clear" w:color="auto" w:fill="auto"/>
          </w:tcPr>
          <w:p w:rsidR="00D43CB5" w:rsidRPr="002A2802" w:rsidRDefault="006F66B0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</w:t>
            </w:r>
          </w:p>
        </w:tc>
      </w:tr>
      <w:tr w:rsidR="00D43CB5" w:rsidRPr="002A2802" w:rsidTr="00B948CB">
        <w:trPr>
          <w:trHeight w:val="348"/>
        </w:trPr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консультаций для родителей по вопросам разви</w:t>
            </w:r>
            <w:r w:rsid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 детской одаренности; итогам  </w:t>
            </w: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психодиагностических исследований и медицинских осмотров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283128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D43CB5"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</w:t>
            </w:r>
            <w:r w:rsidR="00920C97">
              <w:rPr>
                <w:rFonts w:ascii="Times New Roman" w:hAnsi="Times New Roman" w:cs="Times New Roman"/>
                <w:sz w:val="24"/>
                <w:szCs w:val="24"/>
              </w:rPr>
              <w:t>иальный педагог</w:t>
            </w:r>
          </w:p>
        </w:tc>
      </w:tr>
      <w:tr w:rsidR="00D43CB5" w:rsidRPr="002A2802" w:rsidTr="00B948CB">
        <w:trPr>
          <w:trHeight w:val="348"/>
        </w:trPr>
        <w:tc>
          <w:tcPr>
            <w:tcW w:w="70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4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системы психологического сопровождения кадет</w:t>
            </w:r>
          </w:p>
        </w:tc>
        <w:tc>
          <w:tcPr>
            <w:tcW w:w="1639" w:type="dxa"/>
            <w:shd w:val="clear" w:color="auto" w:fill="auto"/>
          </w:tcPr>
          <w:p w:rsidR="00D43CB5" w:rsidRPr="002A2802" w:rsidRDefault="00283128" w:rsidP="002A2802">
            <w:pPr>
              <w:pStyle w:val="af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2018-2023</w:t>
            </w:r>
            <w:r w:rsidR="00920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170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C7326C" w:rsidRPr="002A2802" w:rsidRDefault="00C7326C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Default="00D43CB5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E1">
        <w:rPr>
          <w:rFonts w:ascii="Times New Roman" w:hAnsi="Times New Roman" w:cs="Times New Roman"/>
          <w:b/>
          <w:sz w:val="24"/>
          <w:szCs w:val="24"/>
        </w:rPr>
        <w:t>Ожидаемые результаты и индикаторы для оценки их достижения</w:t>
      </w:r>
    </w:p>
    <w:p w:rsidR="00C94CE1" w:rsidRPr="00C94CE1" w:rsidRDefault="00C94CE1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196"/>
      </w:tblGrid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Основные ожидаемые результаты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Индикаторы для оценки достижения ожидаемых результатов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личностное и интеллектуальное развитие обучающихся и кадет 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позитивная динамика личностных, интеллектуальных показателей обучающихся, установленная в ходе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мониторинговых исследований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756374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сновные ожидаемые результаты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>ндикаторы для оценки достижения ожидаемых результатов</w:t>
            </w:r>
          </w:p>
        </w:tc>
      </w:tr>
      <w:tr w:rsidR="007C6854" w:rsidRPr="002A2802" w:rsidTr="00B948CB">
        <w:tc>
          <w:tcPr>
            <w:tcW w:w="4658" w:type="dxa"/>
            <w:shd w:val="clear" w:color="auto" w:fill="auto"/>
          </w:tcPr>
          <w:p w:rsidR="007C6854" w:rsidRPr="008C3186" w:rsidRDefault="008C318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6854" w:rsidRPr="008C318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своение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основных образовательных программ всех уровней</w:t>
            </w:r>
          </w:p>
        </w:tc>
        <w:tc>
          <w:tcPr>
            <w:tcW w:w="5196" w:type="dxa"/>
            <w:shd w:val="clear" w:color="auto" w:fill="auto"/>
          </w:tcPr>
          <w:p w:rsidR="007C6854" w:rsidRDefault="008C3186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освоение основных образовательных программ</w:t>
            </w:r>
          </w:p>
        </w:tc>
      </w:tr>
      <w:tr w:rsidR="00756374" w:rsidRPr="002A2802" w:rsidTr="00B948CB">
        <w:tc>
          <w:tcPr>
            <w:tcW w:w="4658" w:type="dxa"/>
            <w:shd w:val="clear" w:color="auto" w:fill="auto"/>
          </w:tcPr>
          <w:p w:rsidR="00756374" w:rsidRDefault="00756374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результатов итоговой государственной аттестации в средней школе</w:t>
            </w:r>
          </w:p>
        </w:tc>
        <w:tc>
          <w:tcPr>
            <w:tcW w:w="5196" w:type="dxa"/>
            <w:shd w:val="clear" w:color="auto" w:fill="auto"/>
          </w:tcPr>
          <w:p w:rsidR="00756374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рост средней оценки по ОГЭ по всем предметам до 4,0 баллов;</w:t>
            </w:r>
          </w:p>
          <w:p w:rsidR="00733F1B" w:rsidRPr="002A2802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рост среднего балла по ЕГЭ по всем предметам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75637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качества образования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196" w:type="dxa"/>
            <w:shd w:val="clear" w:color="auto" w:fill="auto"/>
          </w:tcPr>
          <w:p w:rsidR="00756374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позитивная динами</w:t>
            </w:r>
            <w:r w:rsidR="007563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 показателей качества образования; </w:t>
            </w:r>
          </w:p>
          <w:p w:rsidR="00D43CB5" w:rsidRPr="002A2802" w:rsidRDefault="0075637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исполнение государственного задания на 100% 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готовность педагогического коллектива к построению образовательного процесса на основе системно-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с использованием современных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ИКТ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педагогами современных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ИКТ, системно-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920C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56374">
              <w:rPr>
                <w:rFonts w:ascii="Times New Roman" w:hAnsi="Times New Roman" w:cs="Times New Roman"/>
                <w:sz w:val="24"/>
                <w:szCs w:val="24"/>
              </w:rPr>
              <w:t>хода: на оптимальном уровне – 90%; на достаточном уровне – 100%; на допустимом уровне – 9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профессиональной компетентности учителей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количества педагогов аттестованных на категории;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числ</w:t>
            </w:r>
            <w:r w:rsidR="0062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 учителей-наставников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исследовательских работ школьников;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увеличение количества педагогов, принимающих участие в организации, проведении методических мероприятий разного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уровня (семинары, конференции, мастер-классы, открытые уроки и др.)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детской одаренности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удовлетворенность обучающихся, их родителей условиями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обучения, воспитания и развития; комфортностью, защищенностью личности в школе;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позитивная динамика количества мероприятий, направленных на демонстрацию достижений одаренных детей;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2A2802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рост числа школьников, принимающих участие в мероприятиях системы дополнительного образования в школе (кружки, секции, факультативы, клубы по интересам, внеурочная </w:t>
            </w:r>
            <w:r w:rsidR="00453339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>деятельность и др.) до 10</w:t>
            </w:r>
            <w:r w:rsidRPr="002A2802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>0%;</w:t>
            </w:r>
          </w:p>
          <w:p w:rsidR="00733F1B" w:rsidRPr="002A2802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количества учащихся, участвующих в сдаче Всероссийского физкультурно-спортивного комплекса «Готов к труду и обороне»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совершенствование образовательной информационной среды школы, включение дополнительных ресурсов информатизации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2A2802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>функционирование школьной локальной сети;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обновление и эффективное использование школьного интернет-сайта;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- введение электронного документооборота в управленческой деятельности,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компьютерного мониторинга образовательного процесса;</w:t>
            </w:r>
          </w:p>
          <w:p w:rsidR="00D43CB5" w:rsidRPr="00733F1B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формирование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ИКТ-компетентности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участников образовательного п</w:t>
            </w:r>
            <w:r w:rsidR="00733F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роцесса до допустимого уровня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высокая активность и результативность участия педагогов и обучающихся в проектной и исследовательской деятельности на разных уровнях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увеличение количества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выполнивших проектные и исследовательские работы на уровне школы;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организация деятельности научного общества учащихся и ежегодное проведение общешкольных конференций с участием представителей науки и других образовательных учреждений;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увеличение количества участников и победителей </w:t>
            </w:r>
            <w:r w:rsidR="00D13093"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районных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D13093"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республиканских, 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всероссийских исследовательских конференций, конкурсов; увеличение количества победителей предметных олимпиад;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повышение качества выполнения проектных и исследовательских работ;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количества педагогов, принимающих участие в научно-практических мероприятиях разного уровня, осуществляющих публикации статей и тезисов докладов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школы</w:t>
            </w:r>
          </w:p>
        </w:tc>
        <w:tc>
          <w:tcPr>
            <w:tcW w:w="5196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оснащение учебных кабинетов современными сред</w:t>
            </w:r>
            <w:r w:rsidR="006268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ствами обучения увеличилось на 2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0%;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создание информационно-библиотечног</w:t>
            </w:r>
            <w:r w:rsidR="00D13093"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 центра, 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снащение современным оборудованием учебных лабораторий по физике, химии и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биологии, мастерских;</w:t>
            </w:r>
          </w:p>
          <w:p w:rsidR="00D43CB5" w:rsidRPr="002A2802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модернизация </w:t>
            </w:r>
            <w:r w:rsidR="00D43CB5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 кабинета педагога-психолога</w:t>
            </w:r>
          </w:p>
        </w:tc>
      </w:tr>
      <w:tr w:rsidR="00D43CB5" w:rsidRPr="002A2802" w:rsidTr="00B948CB">
        <w:tc>
          <w:tcPr>
            <w:tcW w:w="4658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воспитательной системы </w:t>
            </w:r>
            <w:r w:rsidR="00D13093"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интерната</w:t>
            </w:r>
          </w:p>
        </w:tc>
        <w:tc>
          <w:tcPr>
            <w:tcW w:w="5196" w:type="dxa"/>
            <w:shd w:val="clear" w:color="auto" w:fill="auto"/>
          </w:tcPr>
          <w:p w:rsidR="00733F1B" w:rsidRPr="002A2802" w:rsidRDefault="00D43CB5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создана система дополнительного образования на базе </w:t>
            </w:r>
            <w:r w:rsidR="00D13093"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интерната</w:t>
            </w:r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которая позволяет реализовать потребности кадет в основном и дополнительном образовании и </w:t>
            </w:r>
            <w:proofErr w:type="gramStart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способствующую</w:t>
            </w:r>
            <w:proofErr w:type="gramEnd"/>
            <w:r w:rsidRPr="002A28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повышению качества знания.</w:t>
            </w:r>
          </w:p>
        </w:tc>
      </w:tr>
      <w:tr w:rsidR="00733F1B" w:rsidRPr="002A2802" w:rsidTr="00B948CB">
        <w:tc>
          <w:tcPr>
            <w:tcW w:w="4658" w:type="dxa"/>
            <w:shd w:val="clear" w:color="auto" w:fill="auto"/>
          </w:tcPr>
          <w:p w:rsidR="00733F1B" w:rsidRPr="002A2802" w:rsidRDefault="00733F1B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для осуществления образовательного процесса</w:t>
            </w:r>
          </w:p>
        </w:tc>
        <w:tc>
          <w:tcPr>
            <w:tcW w:w="5196" w:type="dxa"/>
            <w:shd w:val="clear" w:color="auto" w:fill="auto"/>
          </w:tcPr>
          <w:p w:rsidR="00733F1B" w:rsidRDefault="00733F1B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уменьшение (отсутствие) количества травм среди учащихся;</w:t>
            </w:r>
          </w:p>
          <w:p w:rsidR="00733F1B" w:rsidRPr="002A2802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733F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овершенствов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ание системы охраны труда и повышение качества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труда</w:t>
            </w:r>
          </w:p>
        </w:tc>
      </w:tr>
      <w:tr w:rsidR="007C6854" w:rsidRPr="002A2802" w:rsidTr="00B948CB">
        <w:tc>
          <w:tcPr>
            <w:tcW w:w="4658" w:type="dxa"/>
            <w:shd w:val="clear" w:color="auto" w:fill="auto"/>
          </w:tcPr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 с высоким уровнем здоровья и низким уровнем сезонных заболеваний</w:t>
            </w:r>
          </w:p>
        </w:tc>
        <w:tc>
          <w:tcPr>
            <w:tcW w:w="5196" w:type="dxa"/>
            <w:shd w:val="clear" w:color="auto" w:fill="auto"/>
          </w:tcPr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уменьшение до 5% от общего числа количества учащихся с нарушениями функций зрения и осанки;</w:t>
            </w:r>
          </w:p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уменьшение количества учащихся с заболеваниями ОРВИ и гриппа;</w:t>
            </w:r>
          </w:p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количества учащихся, делающих прививки от гриппа;</w:t>
            </w:r>
          </w:p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уменьшение количества учащихся с компьютерной и (или) игровой зависимостью;</w:t>
            </w:r>
          </w:p>
          <w:p w:rsidR="007C6854" w:rsidRDefault="007C6854" w:rsidP="002A2802">
            <w:pPr>
              <w:pStyle w:val="af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увеличение до 100 % количества учащихся, занимающихся физической культурой и спортом.</w:t>
            </w:r>
          </w:p>
        </w:tc>
      </w:tr>
    </w:tbl>
    <w:p w:rsidR="00C94CE1" w:rsidRDefault="00C94CE1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8C318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F52EF" w:rsidRDefault="00EF52EF" w:rsidP="008C318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7C6854" w:rsidRDefault="007C6854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B5" w:rsidRDefault="00D43CB5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E1">
        <w:rPr>
          <w:rFonts w:ascii="Times New Roman" w:hAnsi="Times New Roman" w:cs="Times New Roman"/>
          <w:b/>
          <w:sz w:val="24"/>
          <w:szCs w:val="24"/>
        </w:rPr>
        <w:lastRenderedPageBreak/>
        <w:t>Риски и минимизация их влияния</w:t>
      </w:r>
    </w:p>
    <w:p w:rsidR="00C94CE1" w:rsidRPr="00C94CE1" w:rsidRDefault="00C94CE1" w:rsidP="00C94CE1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911"/>
      </w:tblGrid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Пути минимизации их влияния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сопротивление педагогического коллектива инновационным процессам в образовании, в том числе, из-за недостаточной готовности учителей к использованию в образовательном процессе ИКТ и инновационных педагогических технологий; увеличения нагрузки учителей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приоритетное финансирование курсовой подготовки учителей в соответствии с задачами программы развития, начиная с современных информационных технологий, использования персонального компьютера и ресурсов глобальных информационных сетей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сохранение в практике работы педагогов старых малоэффективных форм работы с родителями и как следствие отторжение родителей от проблем школы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мотивирующего характера </w:t>
            </w:r>
            <w:r w:rsidRPr="002A280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управления и методической работы в школе на обновление образовательного процесса и создание новой школы, в том числе через систему премирования, систему доплат и стимулирующих надбавок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психологическая неготовность участников образовательного процесса к каким-либо кардинальным изменениям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стартовой готовности различных категорий участников образовательного процесса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низкая заинтересованность части родителей проблемами самореализации и развития ребёнка в учебной и внеурочной деятельности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расширение сферы открытости образовательного учреждения;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 эффективное использование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ИНТЕРНЕТ-сайта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низкий уровень информационной культуры родителей.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пропаганда преимуществ современных информационных и образовательных технологий </w:t>
            </w:r>
            <w:proofErr w:type="spell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вида;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организация консультаций для родителей по вопросам развития детской одаренности; итогам психодиагностических исследований и медицинских осмотров;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формировании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ограничение площадей и возможностей материально-технической базы школы для развития дополнительного образования.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активная, целенаправленная работа с социальными партнёрами по консолидации сил в сфере дополнительного образования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не создана единая служба мониторинга, в силу чего действия ответственных за тот или иной объект мониторинга не скоординированы, не спланирована работа по проведению мониторинговых исследований и их анализу</w:t>
            </w:r>
            <w:proofErr w:type="gramEnd"/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всех видов мониторинга, отдельных его элементов и звеньев под единым руководством заместителя директора по </w:t>
            </w:r>
            <w:r w:rsidR="00D13093" w:rsidRPr="002A2802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не разработаны механизмы коррекции деятельности, выявленные в ходе анализа результатов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коррекции деятельности, выявленных в ходе текущего анализа результатов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увеличение допустимой учебной нагрузки на учащихся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учет всех видов учебной нагрузки учащегося и регулирование ее объема в соответствии требованиями СанПиН 2.4.2.2821-10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готовность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учителей-научных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к сопровождающему варианту педагогического взаимодействия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- изучение психолого-педагогической литературы по теоретическим и практическим вопросам осуществления педагогического сопровождения;</w:t>
            </w:r>
          </w:p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учителей, начинающих работу в </w:t>
            </w: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данном направлении, опытными педагогами</w:t>
            </w:r>
          </w:p>
        </w:tc>
      </w:tr>
      <w:tr w:rsidR="00D43CB5" w:rsidRPr="002A2802" w:rsidTr="00D00EA1">
        <w:tc>
          <w:tcPr>
            <w:tcW w:w="4884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недостаточная готовность </w:t>
            </w:r>
            <w:proofErr w:type="gramStart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2802">
              <w:rPr>
                <w:rFonts w:ascii="Times New Roman" w:hAnsi="Times New Roman" w:cs="Times New Roman"/>
                <w:sz w:val="24"/>
                <w:szCs w:val="24"/>
              </w:rPr>
              <w:t xml:space="preserve"> к сопровождающему варианту педагогического взаимодействия</w:t>
            </w:r>
          </w:p>
        </w:tc>
        <w:tc>
          <w:tcPr>
            <w:tcW w:w="4911" w:type="dxa"/>
            <w:shd w:val="clear" w:color="auto" w:fill="auto"/>
          </w:tcPr>
          <w:p w:rsidR="00D43CB5" w:rsidRPr="002A2802" w:rsidRDefault="00D43CB5" w:rsidP="002A280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2A280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варианта педагогического сопровождения в том варианте, который соответствует предпочтениям юного исследователя (наставничество, помощь, поддержка, сопровождение) при поощрении к переходу ученика на новый уровень взаимодействия, характеризующийся большей степенью самостоятельности</w:t>
            </w:r>
          </w:p>
        </w:tc>
      </w:tr>
    </w:tbl>
    <w:p w:rsidR="00D43CB5" w:rsidRPr="002A2802" w:rsidRDefault="00D43CB5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D00EA1" w:rsidRDefault="00964D32" w:rsidP="00964D32">
      <w:pPr>
        <w:pStyle w:val="af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0EA1">
        <w:rPr>
          <w:rFonts w:ascii="Times New Roman" w:hAnsi="Times New Roman" w:cs="Times New Roman"/>
          <w:b/>
          <w:color w:val="000000"/>
          <w:sz w:val="24"/>
          <w:szCs w:val="24"/>
        </w:rPr>
        <w:t>Финансовый план реализации Программы</w:t>
      </w:r>
    </w:p>
    <w:p w:rsidR="00964D32" w:rsidRPr="00D00EA1" w:rsidRDefault="00964D32" w:rsidP="00964D32">
      <w:pPr>
        <w:pStyle w:val="af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10065" w:type="dxa"/>
        <w:tblInd w:w="108" w:type="dxa"/>
        <w:tblLook w:val="04A0" w:firstRow="1" w:lastRow="0" w:firstColumn="1" w:lastColumn="0" w:noHBand="0" w:noVBand="1"/>
      </w:tblPr>
      <w:tblGrid>
        <w:gridCol w:w="2497"/>
        <w:gridCol w:w="3599"/>
        <w:gridCol w:w="1842"/>
        <w:gridCol w:w="2127"/>
      </w:tblGrid>
      <w:tr w:rsidR="00964D32" w:rsidTr="00D00EA1">
        <w:tc>
          <w:tcPr>
            <w:tcW w:w="2497" w:type="dxa"/>
          </w:tcPr>
          <w:p w:rsidR="00964D32" w:rsidRDefault="00964D32" w:rsidP="00964D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599" w:type="dxa"/>
          </w:tcPr>
          <w:p w:rsidR="00964D32" w:rsidRDefault="00964D32" w:rsidP="00964D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Предмет финансирования</w:t>
            </w:r>
          </w:p>
        </w:tc>
        <w:tc>
          <w:tcPr>
            <w:tcW w:w="1842" w:type="dxa"/>
          </w:tcPr>
          <w:p w:rsidR="00964D32" w:rsidRDefault="00964D32" w:rsidP="00964D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</w:tcPr>
          <w:p w:rsidR="00964D32" w:rsidRDefault="00964D32" w:rsidP="00964D32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964D32" w:rsidTr="00D00EA1">
        <w:tc>
          <w:tcPr>
            <w:tcW w:w="2497" w:type="dxa"/>
            <w:vMerge w:val="restart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Материально-техническое обеспечение образовательного процесса</w:t>
            </w:r>
          </w:p>
        </w:tc>
        <w:tc>
          <w:tcPr>
            <w:tcW w:w="3599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учебников</w:t>
            </w:r>
          </w:p>
        </w:tc>
        <w:tc>
          <w:tcPr>
            <w:tcW w:w="1842" w:type="dxa"/>
          </w:tcPr>
          <w:p w:rsidR="00964D32" w:rsidRDefault="00964D32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2018-2022</w:t>
            </w:r>
          </w:p>
        </w:tc>
        <w:tc>
          <w:tcPr>
            <w:tcW w:w="2127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964D32" w:rsidTr="00D00EA1">
        <w:tc>
          <w:tcPr>
            <w:tcW w:w="2497" w:type="dxa"/>
            <w:vMerge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мебели для учебных кабинетов</w:t>
            </w:r>
          </w:p>
        </w:tc>
        <w:tc>
          <w:tcPr>
            <w:tcW w:w="1842" w:type="dxa"/>
          </w:tcPr>
          <w:p w:rsidR="00964D32" w:rsidRDefault="00964D32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2020-2023</w:t>
            </w:r>
          </w:p>
        </w:tc>
        <w:tc>
          <w:tcPr>
            <w:tcW w:w="2127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964D32" w:rsidTr="00D00EA1">
        <w:tc>
          <w:tcPr>
            <w:tcW w:w="2497" w:type="dxa"/>
            <w:vMerge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наглядных пособий</w:t>
            </w:r>
          </w:p>
        </w:tc>
        <w:tc>
          <w:tcPr>
            <w:tcW w:w="1842" w:type="dxa"/>
          </w:tcPr>
          <w:p w:rsidR="00964D32" w:rsidRDefault="00964D32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127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964D32" w:rsidTr="00D00EA1">
        <w:tc>
          <w:tcPr>
            <w:tcW w:w="2497" w:type="dxa"/>
            <w:vMerge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оборудования  для спортивных залов</w:t>
            </w:r>
          </w:p>
        </w:tc>
        <w:tc>
          <w:tcPr>
            <w:tcW w:w="1842" w:type="dxa"/>
          </w:tcPr>
          <w:p w:rsidR="00964D32" w:rsidRDefault="00964D32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2020-2022</w:t>
            </w:r>
          </w:p>
        </w:tc>
        <w:tc>
          <w:tcPr>
            <w:tcW w:w="2127" w:type="dxa"/>
          </w:tcPr>
          <w:p w:rsidR="00964D32" w:rsidRDefault="00964D32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  <w:vMerge w:val="restart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ресурсного обеспечения</w:t>
            </w:r>
          </w:p>
        </w:tc>
        <w:tc>
          <w:tcPr>
            <w:tcW w:w="3599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расходных материалов оргтехники</w:t>
            </w:r>
          </w:p>
        </w:tc>
        <w:tc>
          <w:tcPr>
            <w:tcW w:w="1842" w:type="dxa"/>
          </w:tcPr>
          <w:p w:rsidR="00EC7826" w:rsidRDefault="00EC7826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127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  <w:vMerge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оргтехники</w:t>
            </w:r>
          </w:p>
        </w:tc>
        <w:tc>
          <w:tcPr>
            <w:tcW w:w="1842" w:type="dxa"/>
          </w:tcPr>
          <w:p w:rsidR="00EC7826" w:rsidRDefault="00EC7826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127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  <w:vMerge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компьютеров, проекторов</w:t>
            </w:r>
          </w:p>
        </w:tc>
        <w:tc>
          <w:tcPr>
            <w:tcW w:w="1842" w:type="dxa"/>
          </w:tcPr>
          <w:p w:rsidR="00EC7826" w:rsidRDefault="00EC7826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27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  <w:vMerge w:val="restart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Ремонтные работы</w:t>
            </w:r>
          </w:p>
        </w:tc>
        <w:tc>
          <w:tcPr>
            <w:tcW w:w="3599" w:type="dxa"/>
          </w:tcPr>
          <w:p w:rsidR="00EC7826" w:rsidRDefault="00D00EA1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Капитальный ремонт Кадетских школ</w:t>
            </w:r>
          </w:p>
        </w:tc>
        <w:tc>
          <w:tcPr>
            <w:tcW w:w="1842" w:type="dxa"/>
          </w:tcPr>
          <w:p w:rsidR="00EC7826" w:rsidRDefault="00D00EA1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127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  <w:vMerge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</w:tcPr>
          <w:p w:rsidR="00EC7826" w:rsidRDefault="00EC7826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текущего ремонта</w:t>
            </w:r>
          </w:p>
        </w:tc>
        <w:tc>
          <w:tcPr>
            <w:tcW w:w="1842" w:type="dxa"/>
          </w:tcPr>
          <w:p w:rsidR="00EC7826" w:rsidRDefault="00EC7826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127" w:type="dxa"/>
          </w:tcPr>
          <w:p w:rsidR="00EC7826" w:rsidRDefault="00EC7826" w:rsidP="00EF52EF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</w:tcPr>
          <w:p w:rsidR="00EC7826" w:rsidRDefault="00D00EA1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</w:t>
            </w:r>
            <w:r w:rsidR="00EC7826">
              <w:rPr>
                <w:color w:val="000000"/>
                <w:sz w:val="24"/>
                <w:szCs w:val="24"/>
              </w:rPr>
              <w:t xml:space="preserve">еспечение безопасности </w:t>
            </w:r>
            <w:r>
              <w:rPr>
                <w:color w:val="000000"/>
                <w:sz w:val="24"/>
                <w:szCs w:val="24"/>
              </w:rPr>
              <w:t>учебного процесса</w:t>
            </w:r>
          </w:p>
        </w:tc>
        <w:tc>
          <w:tcPr>
            <w:tcW w:w="3599" w:type="dxa"/>
          </w:tcPr>
          <w:p w:rsidR="00EC7826" w:rsidRDefault="00D00EA1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Обслуживание комплексной системы безопасности</w:t>
            </w:r>
          </w:p>
        </w:tc>
        <w:tc>
          <w:tcPr>
            <w:tcW w:w="1842" w:type="dxa"/>
          </w:tcPr>
          <w:p w:rsidR="00EC7826" w:rsidRDefault="00D00EA1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127" w:type="dxa"/>
          </w:tcPr>
          <w:p w:rsidR="00EC7826" w:rsidRDefault="00EC7826" w:rsidP="00EF52EF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EC7826" w:rsidTr="00D00EA1">
        <w:tc>
          <w:tcPr>
            <w:tcW w:w="2497" w:type="dxa"/>
          </w:tcPr>
          <w:p w:rsidR="00EC7826" w:rsidRDefault="00D00EA1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3599" w:type="dxa"/>
          </w:tcPr>
          <w:p w:rsidR="00EC7826" w:rsidRDefault="00D00EA1" w:rsidP="00964D32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Прохождение курсов</w:t>
            </w:r>
          </w:p>
        </w:tc>
        <w:tc>
          <w:tcPr>
            <w:tcW w:w="1842" w:type="dxa"/>
          </w:tcPr>
          <w:p w:rsidR="00EC7826" w:rsidRDefault="00D00EA1" w:rsidP="00D00EA1">
            <w:pPr>
              <w:pStyle w:val="af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127" w:type="dxa"/>
          </w:tcPr>
          <w:p w:rsidR="00EC7826" w:rsidRDefault="00EC7826" w:rsidP="00EF52EF">
            <w:pPr>
              <w:pStyle w:val="af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</w:tbl>
    <w:p w:rsidR="00964D32" w:rsidRPr="002A2802" w:rsidRDefault="00964D32" w:rsidP="00964D32">
      <w:pPr>
        <w:pStyle w:val="af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B5" w:rsidRPr="002A2802" w:rsidRDefault="00D43CB5" w:rsidP="002A2802">
      <w:pPr>
        <w:pStyle w:val="af5"/>
        <w:rPr>
          <w:rFonts w:ascii="Times New Roman" w:hAnsi="Times New Roman" w:cs="Times New Roman"/>
          <w:color w:val="000000"/>
          <w:sz w:val="24"/>
          <w:szCs w:val="24"/>
        </w:rPr>
      </w:pPr>
    </w:p>
    <w:p w:rsidR="00EA340F" w:rsidRPr="002A2802" w:rsidRDefault="00EA340F" w:rsidP="002A2802">
      <w:pPr>
        <w:pStyle w:val="af5"/>
        <w:rPr>
          <w:rFonts w:ascii="Times New Roman" w:hAnsi="Times New Roman" w:cs="Times New Roman"/>
          <w:sz w:val="24"/>
          <w:szCs w:val="24"/>
        </w:rPr>
      </w:pPr>
    </w:p>
    <w:sectPr w:rsidR="00EA340F" w:rsidRPr="002A2802" w:rsidSect="00B948CB">
      <w:footerReference w:type="even" r:id="rId14"/>
      <w:footerReference w:type="default" r:id="rId15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5E0" w:rsidRDefault="00DE65E0" w:rsidP="0026503B">
      <w:pPr>
        <w:spacing w:after="0" w:line="240" w:lineRule="auto"/>
      </w:pPr>
      <w:r>
        <w:separator/>
      </w:r>
    </w:p>
  </w:endnote>
  <w:endnote w:type="continuationSeparator" w:id="0">
    <w:p w:rsidR="00DE65E0" w:rsidRDefault="00DE65E0" w:rsidP="0026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5E0" w:rsidRDefault="00DE65E0" w:rsidP="00B948CB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65E0" w:rsidRDefault="00DE65E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5E0" w:rsidRDefault="00DE65E0" w:rsidP="00B948CB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D5697">
      <w:rPr>
        <w:rStyle w:val="ab"/>
        <w:noProof/>
      </w:rPr>
      <w:t>3</w:t>
    </w:r>
    <w:r>
      <w:rPr>
        <w:rStyle w:val="ab"/>
      </w:rPr>
      <w:fldChar w:fldCharType="end"/>
    </w:r>
  </w:p>
  <w:p w:rsidR="00DE65E0" w:rsidRDefault="00DE65E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5E0" w:rsidRDefault="00DE65E0" w:rsidP="00B948CB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65E0" w:rsidRDefault="00DE65E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5E0" w:rsidRDefault="00DE65E0" w:rsidP="00B948CB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D5697">
      <w:rPr>
        <w:rStyle w:val="ab"/>
        <w:noProof/>
      </w:rPr>
      <w:t>34</w:t>
    </w:r>
    <w:r>
      <w:rPr>
        <w:rStyle w:val="ab"/>
      </w:rPr>
      <w:fldChar w:fldCharType="end"/>
    </w:r>
  </w:p>
  <w:p w:rsidR="00DE65E0" w:rsidRDefault="00DE65E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5E0" w:rsidRDefault="00DE65E0" w:rsidP="0026503B">
      <w:pPr>
        <w:spacing w:after="0" w:line="240" w:lineRule="auto"/>
      </w:pPr>
      <w:r>
        <w:separator/>
      </w:r>
    </w:p>
  </w:footnote>
  <w:footnote w:type="continuationSeparator" w:id="0">
    <w:p w:rsidR="00DE65E0" w:rsidRDefault="00DE65E0" w:rsidP="00265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795072"/>
    <w:multiLevelType w:val="hybridMultilevel"/>
    <w:tmpl w:val="C5166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A27776"/>
    <w:multiLevelType w:val="hybridMultilevel"/>
    <w:tmpl w:val="75D00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27835"/>
    <w:multiLevelType w:val="hybridMultilevel"/>
    <w:tmpl w:val="ACB067C2"/>
    <w:lvl w:ilvl="0" w:tplc="DE805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904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D45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03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CE7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863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DA4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E3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8A5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AC02C1"/>
    <w:multiLevelType w:val="hybridMultilevel"/>
    <w:tmpl w:val="CB96D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A07A1"/>
    <w:multiLevelType w:val="hybridMultilevel"/>
    <w:tmpl w:val="CD0CD8DA"/>
    <w:lvl w:ilvl="0" w:tplc="AACA7F32">
      <w:numFmt w:val="bullet"/>
      <w:lvlText w:val="−"/>
      <w:lvlJc w:val="left"/>
      <w:pPr>
        <w:ind w:left="136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61C6F3E">
      <w:numFmt w:val="bullet"/>
      <w:lvlText w:val="•"/>
      <w:lvlJc w:val="left"/>
      <w:pPr>
        <w:ind w:left="2364" w:hanging="228"/>
      </w:pPr>
      <w:rPr>
        <w:rFonts w:hint="default"/>
        <w:lang w:val="ru-RU" w:eastAsia="ru-RU" w:bidi="ru-RU"/>
      </w:rPr>
    </w:lvl>
    <w:lvl w:ilvl="2" w:tplc="F70665DE">
      <w:numFmt w:val="bullet"/>
      <w:lvlText w:val="•"/>
      <w:lvlJc w:val="left"/>
      <w:pPr>
        <w:ind w:left="3369" w:hanging="228"/>
      </w:pPr>
      <w:rPr>
        <w:rFonts w:hint="default"/>
        <w:lang w:val="ru-RU" w:eastAsia="ru-RU" w:bidi="ru-RU"/>
      </w:rPr>
    </w:lvl>
    <w:lvl w:ilvl="3" w:tplc="5598409C">
      <w:numFmt w:val="bullet"/>
      <w:lvlText w:val="•"/>
      <w:lvlJc w:val="left"/>
      <w:pPr>
        <w:ind w:left="4373" w:hanging="228"/>
      </w:pPr>
      <w:rPr>
        <w:rFonts w:hint="default"/>
        <w:lang w:val="ru-RU" w:eastAsia="ru-RU" w:bidi="ru-RU"/>
      </w:rPr>
    </w:lvl>
    <w:lvl w:ilvl="4" w:tplc="346EC6B0">
      <w:numFmt w:val="bullet"/>
      <w:lvlText w:val="•"/>
      <w:lvlJc w:val="left"/>
      <w:pPr>
        <w:ind w:left="5378" w:hanging="228"/>
      </w:pPr>
      <w:rPr>
        <w:rFonts w:hint="default"/>
        <w:lang w:val="ru-RU" w:eastAsia="ru-RU" w:bidi="ru-RU"/>
      </w:rPr>
    </w:lvl>
    <w:lvl w:ilvl="5" w:tplc="E6C6DD1A">
      <w:numFmt w:val="bullet"/>
      <w:lvlText w:val="•"/>
      <w:lvlJc w:val="left"/>
      <w:pPr>
        <w:ind w:left="6383" w:hanging="228"/>
      </w:pPr>
      <w:rPr>
        <w:rFonts w:hint="default"/>
        <w:lang w:val="ru-RU" w:eastAsia="ru-RU" w:bidi="ru-RU"/>
      </w:rPr>
    </w:lvl>
    <w:lvl w:ilvl="6" w:tplc="ED207E0E">
      <w:numFmt w:val="bullet"/>
      <w:lvlText w:val="•"/>
      <w:lvlJc w:val="left"/>
      <w:pPr>
        <w:ind w:left="7387" w:hanging="228"/>
      </w:pPr>
      <w:rPr>
        <w:rFonts w:hint="default"/>
        <w:lang w:val="ru-RU" w:eastAsia="ru-RU" w:bidi="ru-RU"/>
      </w:rPr>
    </w:lvl>
    <w:lvl w:ilvl="7" w:tplc="64184BC2">
      <w:numFmt w:val="bullet"/>
      <w:lvlText w:val="•"/>
      <w:lvlJc w:val="left"/>
      <w:pPr>
        <w:ind w:left="8392" w:hanging="228"/>
      </w:pPr>
      <w:rPr>
        <w:rFonts w:hint="default"/>
        <w:lang w:val="ru-RU" w:eastAsia="ru-RU" w:bidi="ru-RU"/>
      </w:rPr>
    </w:lvl>
    <w:lvl w:ilvl="8" w:tplc="B89CDBA8">
      <w:numFmt w:val="bullet"/>
      <w:lvlText w:val="•"/>
      <w:lvlJc w:val="left"/>
      <w:pPr>
        <w:ind w:left="9397" w:hanging="228"/>
      </w:pPr>
      <w:rPr>
        <w:rFonts w:hint="default"/>
        <w:lang w:val="ru-RU" w:eastAsia="ru-RU" w:bidi="ru-RU"/>
      </w:rPr>
    </w:lvl>
  </w:abstractNum>
  <w:abstractNum w:abstractNumId="6">
    <w:nsid w:val="115238BC"/>
    <w:multiLevelType w:val="hybridMultilevel"/>
    <w:tmpl w:val="E42C2C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4CE4AF7"/>
    <w:multiLevelType w:val="hybridMultilevel"/>
    <w:tmpl w:val="429CB872"/>
    <w:lvl w:ilvl="0" w:tplc="A692A350">
      <w:start w:val="1"/>
      <w:numFmt w:val="decimal"/>
      <w:lvlText w:val="%1."/>
      <w:lvlJc w:val="left"/>
      <w:pPr>
        <w:ind w:left="113" w:hanging="85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3E9C92">
      <w:numFmt w:val="bullet"/>
      <w:lvlText w:val="•"/>
      <w:lvlJc w:val="left"/>
      <w:pPr>
        <w:ind w:left="1150" w:hanging="850"/>
      </w:pPr>
      <w:rPr>
        <w:rFonts w:hint="default"/>
      </w:rPr>
    </w:lvl>
    <w:lvl w:ilvl="2" w:tplc="F21844D8">
      <w:numFmt w:val="bullet"/>
      <w:lvlText w:val="•"/>
      <w:lvlJc w:val="left"/>
      <w:pPr>
        <w:ind w:left="2181" w:hanging="850"/>
      </w:pPr>
      <w:rPr>
        <w:rFonts w:hint="default"/>
      </w:rPr>
    </w:lvl>
    <w:lvl w:ilvl="3" w:tplc="9D6CA34A">
      <w:numFmt w:val="bullet"/>
      <w:lvlText w:val="•"/>
      <w:lvlJc w:val="left"/>
      <w:pPr>
        <w:ind w:left="3211" w:hanging="850"/>
      </w:pPr>
      <w:rPr>
        <w:rFonts w:hint="default"/>
      </w:rPr>
    </w:lvl>
    <w:lvl w:ilvl="4" w:tplc="C7FCB0F4">
      <w:numFmt w:val="bullet"/>
      <w:lvlText w:val="•"/>
      <w:lvlJc w:val="left"/>
      <w:pPr>
        <w:ind w:left="4242" w:hanging="850"/>
      </w:pPr>
      <w:rPr>
        <w:rFonts w:hint="default"/>
      </w:rPr>
    </w:lvl>
    <w:lvl w:ilvl="5" w:tplc="1F52F5B0">
      <w:numFmt w:val="bullet"/>
      <w:lvlText w:val="•"/>
      <w:lvlJc w:val="left"/>
      <w:pPr>
        <w:ind w:left="5273" w:hanging="850"/>
      </w:pPr>
      <w:rPr>
        <w:rFonts w:hint="default"/>
      </w:rPr>
    </w:lvl>
    <w:lvl w:ilvl="6" w:tplc="FA844926">
      <w:numFmt w:val="bullet"/>
      <w:lvlText w:val="•"/>
      <w:lvlJc w:val="left"/>
      <w:pPr>
        <w:ind w:left="6303" w:hanging="850"/>
      </w:pPr>
      <w:rPr>
        <w:rFonts w:hint="default"/>
      </w:rPr>
    </w:lvl>
    <w:lvl w:ilvl="7" w:tplc="9662B09E">
      <w:numFmt w:val="bullet"/>
      <w:lvlText w:val="•"/>
      <w:lvlJc w:val="left"/>
      <w:pPr>
        <w:ind w:left="7334" w:hanging="850"/>
      </w:pPr>
      <w:rPr>
        <w:rFonts w:hint="default"/>
      </w:rPr>
    </w:lvl>
    <w:lvl w:ilvl="8" w:tplc="3908337C">
      <w:numFmt w:val="bullet"/>
      <w:lvlText w:val="•"/>
      <w:lvlJc w:val="left"/>
      <w:pPr>
        <w:ind w:left="8365" w:hanging="850"/>
      </w:pPr>
      <w:rPr>
        <w:rFonts w:hint="default"/>
      </w:rPr>
    </w:lvl>
  </w:abstractNum>
  <w:abstractNum w:abstractNumId="8">
    <w:nsid w:val="155E7191"/>
    <w:multiLevelType w:val="hybridMultilevel"/>
    <w:tmpl w:val="20FA9E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CE7AC3"/>
    <w:multiLevelType w:val="hybridMultilevel"/>
    <w:tmpl w:val="D64A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6833"/>
    <w:multiLevelType w:val="hybridMultilevel"/>
    <w:tmpl w:val="6E205CA4"/>
    <w:lvl w:ilvl="0" w:tplc="4F40C83E">
      <w:start w:val="2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21FD1339"/>
    <w:multiLevelType w:val="hybridMultilevel"/>
    <w:tmpl w:val="314452E4"/>
    <w:lvl w:ilvl="0" w:tplc="789EE558">
      <w:numFmt w:val="bullet"/>
      <w:lvlText w:val="-"/>
      <w:lvlJc w:val="left"/>
      <w:pPr>
        <w:ind w:left="1362" w:hanging="272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21E0FA9E">
      <w:numFmt w:val="bullet"/>
      <w:lvlText w:val="•"/>
      <w:lvlJc w:val="left"/>
      <w:pPr>
        <w:ind w:left="2364" w:hanging="272"/>
      </w:pPr>
      <w:rPr>
        <w:rFonts w:hint="default"/>
        <w:lang w:val="ru-RU" w:eastAsia="ru-RU" w:bidi="ru-RU"/>
      </w:rPr>
    </w:lvl>
    <w:lvl w:ilvl="2" w:tplc="164A876E">
      <w:numFmt w:val="bullet"/>
      <w:lvlText w:val="•"/>
      <w:lvlJc w:val="left"/>
      <w:pPr>
        <w:ind w:left="3369" w:hanging="272"/>
      </w:pPr>
      <w:rPr>
        <w:rFonts w:hint="default"/>
        <w:lang w:val="ru-RU" w:eastAsia="ru-RU" w:bidi="ru-RU"/>
      </w:rPr>
    </w:lvl>
    <w:lvl w:ilvl="3" w:tplc="0B843C22">
      <w:numFmt w:val="bullet"/>
      <w:lvlText w:val="•"/>
      <w:lvlJc w:val="left"/>
      <w:pPr>
        <w:ind w:left="4373" w:hanging="272"/>
      </w:pPr>
      <w:rPr>
        <w:rFonts w:hint="default"/>
        <w:lang w:val="ru-RU" w:eastAsia="ru-RU" w:bidi="ru-RU"/>
      </w:rPr>
    </w:lvl>
    <w:lvl w:ilvl="4" w:tplc="37229894">
      <w:numFmt w:val="bullet"/>
      <w:lvlText w:val="•"/>
      <w:lvlJc w:val="left"/>
      <w:pPr>
        <w:ind w:left="5378" w:hanging="272"/>
      </w:pPr>
      <w:rPr>
        <w:rFonts w:hint="default"/>
        <w:lang w:val="ru-RU" w:eastAsia="ru-RU" w:bidi="ru-RU"/>
      </w:rPr>
    </w:lvl>
    <w:lvl w:ilvl="5" w:tplc="EEA4A8CA">
      <w:numFmt w:val="bullet"/>
      <w:lvlText w:val="•"/>
      <w:lvlJc w:val="left"/>
      <w:pPr>
        <w:ind w:left="6383" w:hanging="272"/>
      </w:pPr>
      <w:rPr>
        <w:rFonts w:hint="default"/>
        <w:lang w:val="ru-RU" w:eastAsia="ru-RU" w:bidi="ru-RU"/>
      </w:rPr>
    </w:lvl>
    <w:lvl w:ilvl="6" w:tplc="F2F0A284">
      <w:numFmt w:val="bullet"/>
      <w:lvlText w:val="•"/>
      <w:lvlJc w:val="left"/>
      <w:pPr>
        <w:ind w:left="7387" w:hanging="272"/>
      </w:pPr>
      <w:rPr>
        <w:rFonts w:hint="default"/>
        <w:lang w:val="ru-RU" w:eastAsia="ru-RU" w:bidi="ru-RU"/>
      </w:rPr>
    </w:lvl>
    <w:lvl w:ilvl="7" w:tplc="32B4A524">
      <w:numFmt w:val="bullet"/>
      <w:lvlText w:val="•"/>
      <w:lvlJc w:val="left"/>
      <w:pPr>
        <w:ind w:left="8392" w:hanging="272"/>
      </w:pPr>
      <w:rPr>
        <w:rFonts w:hint="default"/>
        <w:lang w:val="ru-RU" w:eastAsia="ru-RU" w:bidi="ru-RU"/>
      </w:rPr>
    </w:lvl>
    <w:lvl w:ilvl="8" w:tplc="C0E83FCA">
      <w:numFmt w:val="bullet"/>
      <w:lvlText w:val="•"/>
      <w:lvlJc w:val="left"/>
      <w:pPr>
        <w:ind w:left="9397" w:hanging="272"/>
      </w:pPr>
      <w:rPr>
        <w:rFonts w:hint="default"/>
        <w:lang w:val="ru-RU" w:eastAsia="ru-RU" w:bidi="ru-RU"/>
      </w:rPr>
    </w:lvl>
  </w:abstractNum>
  <w:abstractNum w:abstractNumId="12">
    <w:nsid w:val="288F4055"/>
    <w:multiLevelType w:val="hybridMultilevel"/>
    <w:tmpl w:val="414C6692"/>
    <w:lvl w:ilvl="0" w:tplc="5D8C2D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2D4289"/>
    <w:multiLevelType w:val="hybridMultilevel"/>
    <w:tmpl w:val="744A9AE6"/>
    <w:lvl w:ilvl="0" w:tplc="FF66819A">
      <w:numFmt w:val="bullet"/>
      <w:lvlText w:val=""/>
      <w:lvlJc w:val="left"/>
      <w:pPr>
        <w:ind w:left="79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1F80124">
      <w:numFmt w:val="bullet"/>
      <w:lvlText w:val="•"/>
      <w:lvlJc w:val="left"/>
      <w:pPr>
        <w:ind w:left="1512" w:hanging="349"/>
      </w:pPr>
      <w:rPr>
        <w:rFonts w:hint="default"/>
        <w:lang w:val="ru-RU" w:eastAsia="ru-RU" w:bidi="ru-RU"/>
      </w:rPr>
    </w:lvl>
    <w:lvl w:ilvl="2" w:tplc="3DD2251C">
      <w:numFmt w:val="bullet"/>
      <w:lvlText w:val="•"/>
      <w:lvlJc w:val="left"/>
      <w:pPr>
        <w:ind w:left="2224" w:hanging="349"/>
      </w:pPr>
      <w:rPr>
        <w:rFonts w:hint="default"/>
        <w:lang w:val="ru-RU" w:eastAsia="ru-RU" w:bidi="ru-RU"/>
      </w:rPr>
    </w:lvl>
    <w:lvl w:ilvl="3" w:tplc="2D103D86">
      <w:numFmt w:val="bullet"/>
      <w:lvlText w:val="•"/>
      <w:lvlJc w:val="left"/>
      <w:pPr>
        <w:ind w:left="2937" w:hanging="349"/>
      </w:pPr>
      <w:rPr>
        <w:rFonts w:hint="default"/>
        <w:lang w:val="ru-RU" w:eastAsia="ru-RU" w:bidi="ru-RU"/>
      </w:rPr>
    </w:lvl>
    <w:lvl w:ilvl="4" w:tplc="9988A376">
      <w:numFmt w:val="bullet"/>
      <w:lvlText w:val="•"/>
      <w:lvlJc w:val="left"/>
      <w:pPr>
        <w:ind w:left="3649" w:hanging="349"/>
      </w:pPr>
      <w:rPr>
        <w:rFonts w:hint="default"/>
        <w:lang w:val="ru-RU" w:eastAsia="ru-RU" w:bidi="ru-RU"/>
      </w:rPr>
    </w:lvl>
    <w:lvl w:ilvl="5" w:tplc="67EA18AE">
      <w:numFmt w:val="bullet"/>
      <w:lvlText w:val="•"/>
      <w:lvlJc w:val="left"/>
      <w:pPr>
        <w:ind w:left="4362" w:hanging="349"/>
      </w:pPr>
      <w:rPr>
        <w:rFonts w:hint="default"/>
        <w:lang w:val="ru-RU" w:eastAsia="ru-RU" w:bidi="ru-RU"/>
      </w:rPr>
    </w:lvl>
    <w:lvl w:ilvl="6" w:tplc="3D2644A2">
      <w:numFmt w:val="bullet"/>
      <w:lvlText w:val="•"/>
      <w:lvlJc w:val="left"/>
      <w:pPr>
        <w:ind w:left="5074" w:hanging="349"/>
      </w:pPr>
      <w:rPr>
        <w:rFonts w:hint="default"/>
        <w:lang w:val="ru-RU" w:eastAsia="ru-RU" w:bidi="ru-RU"/>
      </w:rPr>
    </w:lvl>
    <w:lvl w:ilvl="7" w:tplc="64D01FA0">
      <w:numFmt w:val="bullet"/>
      <w:lvlText w:val="•"/>
      <w:lvlJc w:val="left"/>
      <w:pPr>
        <w:ind w:left="5786" w:hanging="349"/>
      </w:pPr>
      <w:rPr>
        <w:rFonts w:hint="default"/>
        <w:lang w:val="ru-RU" w:eastAsia="ru-RU" w:bidi="ru-RU"/>
      </w:rPr>
    </w:lvl>
    <w:lvl w:ilvl="8" w:tplc="958A385C">
      <w:numFmt w:val="bullet"/>
      <w:lvlText w:val="•"/>
      <w:lvlJc w:val="left"/>
      <w:pPr>
        <w:ind w:left="6499" w:hanging="349"/>
      </w:pPr>
      <w:rPr>
        <w:rFonts w:hint="default"/>
        <w:lang w:val="ru-RU" w:eastAsia="ru-RU" w:bidi="ru-RU"/>
      </w:rPr>
    </w:lvl>
  </w:abstractNum>
  <w:abstractNum w:abstractNumId="14">
    <w:nsid w:val="2D0F59CB"/>
    <w:multiLevelType w:val="hybridMultilevel"/>
    <w:tmpl w:val="09CA09E0"/>
    <w:lvl w:ilvl="0" w:tplc="5A5A9D42">
      <w:numFmt w:val="bullet"/>
      <w:lvlText w:val=""/>
      <w:lvlJc w:val="left"/>
      <w:pPr>
        <w:ind w:left="79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2C0E452">
      <w:numFmt w:val="bullet"/>
      <w:lvlText w:val="•"/>
      <w:lvlJc w:val="left"/>
      <w:pPr>
        <w:ind w:left="1512" w:hanging="349"/>
      </w:pPr>
      <w:rPr>
        <w:rFonts w:hint="default"/>
        <w:lang w:val="ru-RU" w:eastAsia="ru-RU" w:bidi="ru-RU"/>
      </w:rPr>
    </w:lvl>
    <w:lvl w:ilvl="2" w:tplc="D2C465B4">
      <w:numFmt w:val="bullet"/>
      <w:lvlText w:val="•"/>
      <w:lvlJc w:val="left"/>
      <w:pPr>
        <w:ind w:left="2224" w:hanging="349"/>
      </w:pPr>
      <w:rPr>
        <w:rFonts w:hint="default"/>
        <w:lang w:val="ru-RU" w:eastAsia="ru-RU" w:bidi="ru-RU"/>
      </w:rPr>
    </w:lvl>
    <w:lvl w:ilvl="3" w:tplc="2784601C">
      <w:numFmt w:val="bullet"/>
      <w:lvlText w:val="•"/>
      <w:lvlJc w:val="left"/>
      <w:pPr>
        <w:ind w:left="2937" w:hanging="349"/>
      </w:pPr>
      <w:rPr>
        <w:rFonts w:hint="default"/>
        <w:lang w:val="ru-RU" w:eastAsia="ru-RU" w:bidi="ru-RU"/>
      </w:rPr>
    </w:lvl>
    <w:lvl w:ilvl="4" w:tplc="93242F6A">
      <w:numFmt w:val="bullet"/>
      <w:lvlText w:val="•"/>
      <w:lvlJc w:val="left"/>
      <w:pPr>
        <w:ind w:left="3649" w:hanging="349"/>
      </w:pPr>
      <w:rPr>
        <w:rFonts w:hint="default"/>
        <w:lang w:val="ru-RU" w:eastAsia="ru-RU" w:bidi="ru-RU"/>
      </w:rPr>
    </w:lvl>
    <w:lvl w:ilvl="5" w:tplc="65B0AA42">
      <w:numFmt w:val="bullet"/>
      <w:lvlText w:val="•"/>
      <w:lvlJc w:val="left"/>
      <w:pPr>
        <w:ind w:left="4362" w:hanging="349"/>
      </w:pPr>
      <w:rPr>
        <w:rFonts w:hint="default"/>
        <w:lang w:val="ru-RU" w:eastAsia="ru-RU" w:bidi="ru-RU"/>
      </w:rPr>
    </w:lvl>
    <w:lvl w:ilvl="6" w:tplc="4BD24A1C">
      <w:numFmt w:val="bullet"/>
      <w:lvlText w:val="•"/>
      <w:lvlJc w:val="left"/>
      <w:pPr>
        <w:ind w:left="5074" w:hanging="349"/>
      </w:pPr>
      <w:rPr>
        <w:rFonts w:hint="default"/>
        <w:lang w:val="ru-RU" w:eastAsia="ru-RU" w:bidi="ru-RU"/>
      </w:rPr>
    </w:lvl>
    <w:lvl w:ilvl="7" w:tplc="6FF2FF1A">
      <w:numFmt w:val="bullet"/>
      <w:lvlText w:val="•"/>
      <w:lvlJc w:val="left"/>
      <w:pPr>
        <w:ind w:left="5786" w:hanging="349"/>
      </w:pPr>
      <w:rPr>
        <w:rFonts w:hint="default"/>
        <w:lang w:val="ru-RU" w:eastAsia="ru-RU" w:bidi="ru-RU"/>
      </w:rPr>
    </w:lvl>
    <w:lvl w:ilvl="8" w:tplc="2702E038">
      <w:numFmt w:val="bullet"/>
      <w:lvlText w:val="•"/>
      <w:lvlJc w:val="left"/>
      <w:pPr>
        <w:ind w:left="6499" w:hanging="349"/>
      </w:pPr>
      <w:rPr>
        <w:rFonts w:hint="default"/>
        <w:lang w:val="ru-RU" w:eastAsia="ru-RU" w:bidi="ru-RU"/>
      </w:rPr>
    </w:lvl>
  </w:abstractNum>
  <w:abstractNum w:abstractNumId="15">
    <w:nsid w:val="33DD6FFE"/>
    <w:multiLevelType w:val="hybridMultilevel"/>
    <w:tmpl w:val="432076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A3116B"/>
    <w:multiLevelType w:val="hybridMultilevel"/>
    <w:tmpl w:val="0366A4C8"/>
    <w:lvl w:ilvl="0" w:tplc="B7EED5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97A3474"/>
    <w:multiLevelType w:val="hybridMultilevel"/>
    <w:tmpl w:val="0EE260CA"/>
    <w:lvl w:ilvl="0" w:tplc="AD16A7A4">
      <w:numFmt w:val="bullet"/>
      <w:lvlText w:val="-"/>
      <w:lvlJc w:val="left"/>
      <w:pPr>
        <w:ind w:left="71" w:hanging="240"/>
      </w:pPr>
      <w:rPr>
        <w:rFonts w:hint="default"/>
        <w:spacing w:val="-24"/>
        <w:w w:val="99"/>
        <w:lang w:val="ru-RU" w:eastAsia="ru-RU" w:bidi="ru-RU"/>
      </w:rPr>
    </w:lvl>
    <w:lvl w:ilvl="1" w:tplc="D42A04EA">
      <w:numFmt w:val="bullet"/>
      <w:lvlText w:val="•"/>
      <w:lvlJc w:val="left"/>
      <w:pPr>
        <w:ind w:left="864" w:hanging="240"/>
      </w:pPr>
      <w:rPr>
        <w:rFonts w:hint="default"/>
        <w:lang w:val="ru-RU" w:eastAsia="ru-RU" w:bidi="ru-RU"/>
      </w:rPr>
    </w:lvl>
    <w:lvl w:ilvl="2" w:tplc="F4EC96B6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3" w:tplc="4608FE22">
      <w:numFmt w:val="bullet"/>
      <w:lvlText w:val="•"/>
      <w:lvlJc w:val="left"/>
      <w:pPr>
        <w:ind w:left="2433" w:hanging="240"/>
      </w:pPr>
      <w:rPr>
        <w:rFonts w:hint="default"/>
        <w:lang w:val="ru-RU" w:eastAsia="ru-RU" w:bidi="ru-RU"/>
      </w:rPr>
    </w:lvl>
    <w:lvl w:ilvl="4" w:tplc="28104146">
      <w:numFmt w:val="bullet"/>
      <w:lvlText w:val="•"/>
      <w:lvlJc w:val="left"/>
      <w:pPr>
        <w:ind w:left="3217" w:hanging="240"/>
      </w:pPr>
      <w:rPr>
        <w:rFonts w:hint="default"/>
        <w:lang w:val="ru-RU" w:eastAsia="ru-RU" w:bidi="ru-RU"/>
      </w:rPr>
    </w:lvl>
    <w:lvl w:ilvl="5" w:tplc="9D0679CC">
      <w:numFmt w:val="bullet"/>
      <w:lvlText w:val="•"/>
      <w:lvlJc w:val="left"/>
      <w:pPr>
        <w:ind w:left="4002" w:hanging="240"/>
      </w:pPr>
      <w:rPr>
        <w:rFonts w:hint="default"/>
        <w:lang w:val="ru-RU" w:eastAsia="ru-RU" w:bidi="ru-RU"/>
      </w:rPr>
    </w:lvl>
    <w:lvl w:ilvl="6" w:tplc="EC806BE8">
      <w:numFmt w:val="bullet"/>
      <w:lvlText w:val="•"/>
      <w:lvlJc w:val="left"/>
      <w:pPr>
        <w:ind w:left="4786" w:hanging="240"/>
      </w:pPr>
      <w:rPr>
        <w:rFonts w:hint="default"/>
        <w:lang w:val="ru-RU" w:eastAsia="ru-RU" w:bidi="ru-RU"/>
      </w:rPr>
    </w:lvl>
    <w:lvl w:ilvl="7" w:tplc="4080C52C">
      <w:numFmt w:val="bullet"/>
      <w:lvlText w:val="•"/>
      <w:lvlJc w:val="left"/>
      <w:pPr>
        <w:ind w:left="5570" w:hanging="240"/>
      </w:pPr>
      <w:rPr>
        <w:rFonts w:hint="default"/>
        <w:lang w:val="ru-RU" w:eastAsia="ru-RU" w:bidi="ru-RU"/>
      </w:rPr>
    </w:lvl>
    <w:lvl w:ilvl="8" w:tplc="A956E934">
      <w:numFmt w:val="bullet"/>
      <w:lvlText w:val="•"/>
      <w:lvlJc w:val="left"/>
      <w:pPr>
        <w:ind w:left="6355" w:hanging="240"/>
      </w:pPr>
      <w:rPr>
        <w:rFonts w:hint="default"/>
        <w:lang w:val="ru-RU" w:eastAsia="ru-RU" w:bidi="ru-RU"/>
      </w:rPr>
    </w:lvl>
  </w:abstractNum>
  <w:abstractNum w:abstractNumId="18">
    <w:nsid w:val="40A547AE"/>
    <w:multiLevelType w:val="hybridMultilevel"/>
    <w:tmpl w:val="3D44D616"/>
    <w:lvl w:ilvl="0" w:tplc="95C06A3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50644"/>
    <w:multiLevelType w:val="hybridMultilevel"/>
    <w:tmpl w:val="1D300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E44B75"/>
    <w:multiLevelType w:val="hybridMultilevel"/>
    <w:tmpl w:val="D73C9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BE0BF0"/>
    <w:multiLevelType w:val="hybridMultilevel"/>
    <w:tmpl w:val="597E907C"/>
    <w:lvl w:ilvl="0" w:tplc="66286FCE">
      <w:numFmt w:val="bullet"/>
      <w:lvlText w:val=""/>
      <w:lvlJc w:val="left"/>
      <w:pPr>
        <w:ind w:left="79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CEA5068">
      <w:numFmt w:val="bullet"/>
      <w:lvlText w:val="•"/>
      <w:lvlJc w:val="left"/>
      <w:pPr>
        <w:ind w:left="1512" w:hanging="349"/>
      </w:pPr>
      <w:rPr>
        <w:rFonts w:hint="default"/>
        <w:lang w:val="ru-RU" w:eastAsia="ru-RU" w:bidi="ru-RU"/>
      </w:rPr>
    </w:lvl>
    <w:lvl w:ilvl="2" w:tplc="0EE26DAC">
      <w:numFmt w:val="bullet"/>
      <w:lvlText w:val="•"/>
      <w:lvlJc w:val="left"/>
      <w:pPr>
        <w:ind w:left="2224" w:hanging="349"/>
      </w:pPr>
      <w:rPr>
        <w:rFonts w:hint="default"/>
        <w:lang w:val="ru-RU" w:eastAsia="ru-RU" w:bidi="ru-RU"/>
      </w:rPr>
    </w:lvl>
    <w:lvl w:ilvl="3" w:tplc="C92EA692">
      <w:numFmt w:val="bullet"/>
      <w:lvlText w:val="•"/>
      <w:lvlJc w:val="left"/>
      <w:pPr>
        <w:ind w:left="2937" w:hanging="349"/>
      </w:pPr>
      <w:rPr>
        <w:rFonts w:hint="default"/>
        <w:lang w:val="ru-RU" w:eastAsia="ru-RU" w:bidi="ru-RU"/>
      </w:rPr>
    </w:lvl>
    <w:lvl w:ilvl="4" w:tplc="9D64A726">
      <w:numFmt w:val="bullet"/>
      <w:lvlText w:val="•"/>
      <w:lvlJc w:val="left"/>
      <w:pPr>
        <w:ind w:left="3649" w:hanging="349"/>
      </w:pPr>
      <w:rPr>
        <w:rFonts w:hint="default"/>
        <w:lang w:val="ru-RU" w:eastAsia="ru-RU" w:bidi="ru-RU"/>
      </w:rPr>
    </w:lvl>
    <w:lvl w:ilvl="5" w:tplc="FE2C94B0">
      <w:numFmt w:val="bullet"/>
      <w:lvlText w:val="•"/>
      <w:lvlJc w:val="left"/>
      <w:pPr>
        <w:ind w:left="4362" w:hanging="349"/>
      </w:pPr>
      <w:rPr>
        <w:rFonts w:hint="default"/>
        <w:lang w:val="ru-RU" w:eastAsia="ru-RU" w:bidi="ru-RU"/>
      </w:rPr>
    </w:lvl>
    <w:lvl w:ilvl="6" w:tplc="A1522ED0">
      <w:numFmt w:val="bullet"/>
      <w:lvlText w:val="•"/>
      <w:lvlJc w:val="left"/>
      <w:pPr>
        <w:ind w:left="5074" w:hanging="349"/>
      </w:pPr>
      <w:rPr>
        <w:rFonts w:hint="default"/>
        <w:lang w:val="ru-RU" w:eastAsia="ru-RU" w:bidi="ru-RU"/>
      </w:rPr>
    </w:lvl>
    <w:lvl w:ilvl="7" w:tplc="2B8024B4">
      <w:numFmt w:val="bullet"/>
      <w:lvlText w:val="•"/>
      <w:lvlJc w:val="left"/>
      <w:pPr>
        <w:ind w:left="5786" w:hanging="349"/>
      </w:pPr>
      <w:rPr>
        <w:rFonts w:hint="default"/>
        <w:lang w:val="ru-RU" w:eastAsia="ru-RU" w:bidi="ru-RU"/>
      </w:rPr>
    </w:lvl>
    <w:lvl w:ilvl="8" w:tplc="95461632">
      <w:numFmt w:val="bullet"/>
      <w:lvlText w:val="•"/>
      <w:lvlJc w:val="left"/>
      <w:pPr>
        <w:ind w:left="6499" w:hanging="349"/>
      </w:pPr>
      <w:rPr>
        <w:rFonts w:hint="default"/>
        <w:lang w:val="ru-RU" w:eastAsia="ru-RU" w:bidi="ru-RU"/>
      </w:rPr>
    </w:lvl>
  </w:abstractNum>
  <w:abstractNum w:abstractNumId="22">
    <w:nsid w:val="54EA6407"/>
    <w:multiLevelType w:val="hybridMultilevel"/>
    <w:tmpl w:val="9140D5AA"/>
    <w:lvl w:ilvl="0" w:tplc="3042DB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095EED"/>
    <w:multiLevelType w:val="hybridMultilevel"/>
    <w:tmpl w:val="042A4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2D4368"/>
    <w:multiLevelType w:val="hybridMultilevel"/>
    <w:tmpl w:val="43B60C76"/>
    <w:lvl w:ilvl="0" w:tplc="66E4A9C6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500DF18">
      <w:numFmt w:val="bullet"/>
      <w:lvlText w:val="-"/>
      <w:lvlJc w:val="left"/>
      <w:pPr>
        <w:ind w:left="1362" w:hanging="178"/>
      </w:pPr>
      <w:rPr>
        <w:rFonts w:ascii="Arial" w:eastAsia="Arial" w:hAnsi="Arial" w:cs="Arial" w:hint="default"/>
        <w:w w:val="100"/>
        <w:sz w:val="27"/>
        <w:szCs w:val="27"/>
        <w:lang w:val="ru-RU" w:eastAsia="ru-RU" w:bidi="ru-RU"/>
      </w:rPr>
    </w:lvl>
    <w:lvl w:ilvl="2" w:tplc="34ACFDA4">
      <w:numFmt w:val="bullet"/>
      <w:lvlText w:val="-"/>
      <w:lvlJc w:val="left"/>
      <w:pPr>
        <w:ind w:left="2233" w:hanging="164"/>
      </w:pPr>
      <w:rPr>
        <w:rFonts w:hint="default"/>
        <w:w w:val="100"/>
        <w:lang w:val="ru-RU" w:eastAsia="ru-RU" w:bidi="ru-RU"/>
      </w:rPr>
    </w:lvl>
    <w:lvl w:ilvl="3" w:tplc="4790D1CA">
      <w:numFmt w:val="bullet"/>
      <w:lvlText w:val="•"/>
      <w:lvlJc w:val="left"/>
      <w:pPr>
        <w:ind w:left="4276" w:hanging="164"/>
      </w:pPr>
      <w:rPr>
        <w:rFonts w:hint="default"/>
        <w:lang w:val="ru-RU" w:eastAsia="ru-RU" w:bidi="ru-RU"/>
      </w:rPr>
    </w:lvl>
    <w:lvl w:ilvl="4" w:tplc="BBE848D8">
      <w:numFmt w:val="bullet"/>
      <w:lvlText w:val="•"/>
      <w:lvlJc w:val="left"/>
      <w:pPr>
        <w:ind w:left="5295" w:hanging="164"/>
      </w:pPr>
      <w:rPr>
        <w:rFonts w:hint="default"/>
        <w:lang w:val="ru-RU" w:eastAsia="ru-RU" w:bidi="ru-RU"/>
      </w:rPr>
    </w:lvl>
    <w:lvl w:ilvl="5" w:tplc="0290C5BC">
      <w:numFmt w:val="bullet"/>
      <w:lvlText w:val="•"/>
      <w:lvlJc w:val="left"/>
      <w:pPr>
        <w:ind w:left="6313" w:hanging="164"/>
      </w:pPr>
      <w:rPr>
        <w:rFonts w:hint="default"/>
        <w:lang w:val="ru-RU" w:eastAsia="ru-RU" w:bidi="ru-RU"/>
      </w:rPr>
    </w:lvl>
    <w:lvl w:ilvl="6" w:tplc="59267884">
      <w:numFmt w:val="bullet"/>
      <w:lvlText w:val="•"/>
      <w:lvlJc w:val="left"/>
      <w:pPr>
        <w:ind w:left="7332" w:hanging="164"/>
      </w:pPr>
      <w:rPr>
        <w:rFonts w:hint="default"/>
        <w:lang w:val="ru-RU" w:eastAsia="ru-RU" w:bidi="ru-RU"/>
      </w:rPr>
    </w:lvl>
    <w:lvl w:ilvl="7" w:tplc="E8CC85C0">
      <w:numFmt w:val="bullet"/>
      <w:lvlText w:val="•"/>
      <w:lvlJc w:val="left"/>
      <w:pPr>
        <w:ind w:left="8350" w:hanging="164"/>
      </w:pPr>
      <w:rPr>
        <w:rFonts w:hint="default"/>
        <w:lang w:val="ru-RU" w:eastAsia="ru-RU" w:bidi="ru-RU"/>
      </w:rPr>
    </w:lvl>
    <w:lvl w:ilvl="8" w:tplc="A916257E">
      <w:numFmt w:val="bullet"/>
      <w:lvlText w:val="•"/>
      <w:lvlJc w:val="left"/>
      <w:pPr>
        <w:ind w:left="9369" w:hanging="164"/>
      </w:pPr>
      <w:rPr>
        <w:rFonts w:hint="default"/>
        <w:lang w:val="ru-RU" w:eastAsia="ru-RU" w:bidi="ru-RU"/>
      </w:rPr>
    </w:lvl>
  </w:abstractNum>
  <w:abstractNum w:abstractNumId="25">
    <w:nsid w:val="5D0009DF"/>
    <w:multiLevelType w:val="hybridMultilevel"/>
    <w:tmpl w:val="CC94C6EA"/>
    <w:lvl w:ilvl="0" w:tplc="902A2B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A0C92"/>
    <w:multiLevelType w:val="hybridMultilevel"/>
    <w:tmpl w:val="C236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0C1375"/>
    <w:multiLevelType w:val="hybridMultilevel"/>
    <w:tmpl w:val="24F2D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E742CE"/>
    <w:multiLevelType w:val="hybridMultilevel"/>
    <w:tmpl w:val="8A4AC8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A13B61"/>
    <w:multiLevelType w:val="hybridMultilevel"/>
    <w:tmpl w:val="6484A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06D5E3A"/>
    <w:multiLevelType w:val="hybridMultilevel"/>
    <w:tmpl w:val="51EA1750"/>
    <w:lvl w:ilvl="0" w:tplc="210E90F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377A48"/>
    <w:multiLevelType w:val="hybridMultilevel"/>
    <w:tmpl w:val="C7D01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3039C"/>
    <w:multiLevelType w:val="hybridMultilevel"/>
    <w:tmpl w:val="5AA6E7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6"/>
  </w:num>
  <w:num w:numId="5">
    <w:abstractNumId w:val="15"/>
  </w:num>
  <w:num w:numId="6">
    <w:abstractNumId w:val="28"/>
  </w:num>
  <w:num w:numId="7">
    <w:abstractNumId w:val="18"/>
  </w:num>
  <w:num w:numId="8">
    <w:abstractNumId w:val="25"/>
  </w:num>
  <w:num w:numId="9">
    <w:abstractNumId w:val="20"/>
  </w:num>
  <w:num w:numId="10">
    <w:abstractNumId w:val="26"/>
  </w:num>
  <w:num w:numId="11">
    <w:abstractNumId w:val="3"/>
  </w:num>
  <w:num w:numId="12">
    <w:abstractNumId w:val="31"/>
  </w:num>
  <w:num w:numId="13">
    <w:abstractNumId w:val="29"/>
  </w:num>
  <w:num w:numId="14">
    <w:abstractNumId w:va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0"/>
  </w:num>
  <w:num w:numId="18">
    <w:abstractNumId w:val="22"/>
  </w:num>
  <w:num w:numId="19">
    <w:abstractNumId w:val="12"/>
  </w:num>
  <w:num w:numId="20">
    <w:abstractNumId w:val="4"/>
  </w:num>
  <w:num w:numId="21">
    <w:abstractNumId w:val="1"/>
  </w:num>
  <w:num w:numId="22">
    <w:abstractNumId w:val="2"/>
  </w:num>
  <w:num w:numId="23">
    <w:abstractNumId w:val="9"/>
  </w:num>
  <w:num w:numId="24">
    <w:abstractNumId w:val="19"/>
  </w:num>
  <w:num w:numId="25">
    <w:abstractNumId w:val="7"/>
  </w:num>
  <w:num w:numId="26">
    <w:abstractNumId w:val="30"/>
  </w:num>
  <w:num w:numId="27">
    <w:abstractNumId w:val="21"/>
  </w:num>
  <w:num w:numId="28">
    <w:abstractNumId w:val="13"/>
  </w:num>
  <w:num w:numId="29">
    <w:abstractNumId w:val="17"/>
  </w:num>
  <w:num w:numId="30">
    <w:abstractNumId w:val="14"/>
  </w:num>
  <w:num w:numId="31">
    <w:abstractNumId w:val="24"/>
  </w:num>
  <w:num w:numId="32">
    <w:abstractNumId w:val="1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3CB5"/>
    <w:rsid w:val="00000484"/>
    <w:rsid w:val="00040926"/>
    <w:rsid w:val="00042580"/>
    <w:rsid w:val="0006494C"/>
    <w:rsid w:val="00077469"/>
    <w:rsid w:val="000A2FC7"/>
    <w:rsid w:val="000A3CBB"/>
    <w:rsid w:val="000C49EF"/>
    <w:rsid w:val="00115CD2"/>
    <w:rsid w:val="00143041"/>
    <w:rsid w:val="00155A2B"/>
    <w:rsid w:val="001851C7"/>
    <w:rsid w:val="001A2182"/>
    <w:rsid w:val="001C7B93"/>
    <w:rsid w:val="002501D2"/>
    <w:rsid w:val="0026503B"/>
    <w:rsid w:val="00283128"/>
    <w:rsid w:val="002946DE"/>
    <w:rsid w:val="002A2802"/>
    <w:rsid w:val="002B1D10"/>
    <w:rsid w:val="00354758"/>
    <w:rsid w:val="00360989"/>
    <w:rsid w:val="00394288"/>
    <w:rsid w:val="003A2692"/>
    <w:rsid w:val="00430C87"/>
    <w:rsid w:val="00453339"/>
    <w:rsid w:val="00456224"/>
    <w:rsid w:val="004A0E9C"/>
    <w:rsid w:val="004A449C"/>
    <w:rsid w:val="004F0037"/>
    <w:rsid w:val="004F6FD6"/>
    <w:rsid w:val="005258B0"/>
    <w:rsid w:val="005314D9"/>
    <w:rsid w:val="00557BAC"/>
    <w:rsid w:val="00585E9F"/>
    <w:rsid w:val="005A2B78"/>
    <w:rsid w:val="00626876"/>
    <w:rsid w:val="006C6967"/>
    <w:rsid w:val="006D5697"/>
    <w:rsid w:val="006F66B0"/>
    <w:rsid w:val="006F7FA9"/>
    <w:rsid w:val="007131A5"/>
    <w:rsid w:val="0072133A"/>
    <w:rsid w:val="00733F1B"/>
    <w:rsid w:val="00756374"/>
    <w:rsid w:val="007932C0"/>
    <w:rsid w:val="007A435C"/>
    <w:rsid w:val="007C0B52"/>
    <w:rsid w:val="007C6854"/>
    <w:rsid w:val="007D0732"/>
    <w:rsid w:val="007F3367"/>
    <w:rsid w:val="0084119D"/>
    <w:rsid w:val="00866777"/>
    <w:rsid w:val="0088133D"/>
    <w:rsid w:val="00882973"/>
    <w:rsid w:val="008C3186"/>
    <w:rsid w:val="008D0B25"/>
    <w:rsid w:val="008E4B13"/>
    <w:rsid w:val="008F7388"/>
    <w:rsid w:val="00920C97"/>
    <w:rsid w:val="00963E5C"/>
    <w:rsid w:val="00964D32"/>
    <w:rsid w:val="009673F8"/>
    <w:rsid w:val="00991CAB"/>
    <w:rsid w:val="00A04C3E"/>
    <w:rsid w:val="00A65150"/>
    <w:rsid w:val="00A925BF"/>
    <w:rsid w:val="00AA06E7"/>
    <w:rsid w:val="00AD4CEC"/>
    <w:rsid w:val="00B37EDA"/>
    <w:rsid w:val="00B60862"/>
    <w:rsid w:val="00B948CB"/>
    <w:rsid w:val="00BA7710"/>
    <w:rsid w:val="00BD7119"/>
    <w:rsid w:val="00C10BC2"/>
    <w:rsid w:val="00C625B6"/>
    <w:rsid w:val="00C7326C"/>
    <w:rsid w:val="00C94CE1"/>
    <w:rsid w:val="00CC0400"/>
    <w:rsid w:val="00D00EA1"/>
    <w:rsid w:val="00D01239"/>
    <w:rsid w:val="00D06A6F"/>
    <w:rsid w:val="00D13093"/>
    <w:rsid w:val="00D43133"/>
    <w:rsid w:val="00D43CB5"/>
    <w:rsid w:val="00D5132E"/>
    <w:rsid w:val="00D61BF9"/>
    <w:rsid w:val="00D72373"/>
    <w:rsid w:val="00D86625"/>
    <w:rsid w:val="00DE083C"/>
    <w:rsid w:val="00DE65E0"/>
    <w:rsid w:val="00E05F7A"/>
    <w:rsid w:val="00E34FAC"/>
    <w:rsid w:val="00E3510D"/>
    <w:rsid w:val="00EA340F"/>
    <w:rsid w:val="00EC7826"/>
    <w:rsid w:val="00EF52EF"/>
    <w:rsid w:val="00F23AC6"/>
    <w:rsid w:val="00F316B1"/>
    <w:rsid w:val="00F36624"/>
    <w:rsid w:val="00F42172"/>
    <w:rsid w:val="00F61990"/>
    <w:rsid w:val="00F6721B"/>
    <w:rsid w:val="00F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3B"/>
  </w:style>
  <w:style w:type="paragraph" w:styleId="1">
    <w:name w:val="heading 1"/>
    <w:basedOn w:val="a"/>
    <w:next w:val="a"/>
    <w:link w:val="10"/>
    <w:uiPriority w:val="9"/>
    <w:qFormat/>
    <w:rsid w:val="00430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948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D4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D43CB5"/>
    <w:pPr>
      <w:widowControl w:val="0"/>
      <w:spacing w:after="0" w:line="280" w:lineRule="auto"/>
      <w:ind w:left="240"/>
      <w:jc w:val="right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4">
    <w:name w:val="Strong"/>
    <w:qFormat/>
    <w:rsid w:val="00D43CB5"/>
    <w:rPr>
      <w:b/>
      <w:bCs/>
    </w:rPr>
  </w:style>
  <w:style w:type="paragraph" w:styleId="3">
    <w:name w:val="Body Text 3"/>
    <w:basedOn w:val="a"/>
    <w:link w:val="30"/>
    <w:unhideWhenUsed/>
    <w:rsid w:val="00D43C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43CB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43C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aliases w:val=" Знак"/>
    <w:basedOn w:val="a"/>
    <w:link w:val="a7"/>
    <w:qFormat/>
    <w:rsid w:val="00D43CB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азвание Знак"/>
    <w:aliases w:val=" Знак Знак"/>
    <w:basedOn w:val="a0"/>
    <w:link w:val="a6"/>
    <w:rsid w:val="00D43CB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"/>
    <w:basedOn w:val="a"/>
    <w:link w:val="a9"/>
    <w:unhideWhenUsed/>
    <w:rsid w:val="00D43C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D43CB5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......."/>
    <w:basedOn w:val="a"/>
    <w:next w:val="a"/>
    <w:rsid w:val="00D43C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D43CB5"/>
  </w:style>
  <w:style w:type="table" w:styleId="ac">
    <w:name w:val="Table Grid"/>
    <w:basedOn w:val="a1"/>
    <w:rsid w:val="00D43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D43C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D43CB5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rsid w:val="00D43CB5"/>
    <w:rPr>
      <w:color w:val="0000FF"/>
      <w:u w:val="single"/>
    </w:rPr>
  </w:style>
  <w:style w:type="paragraph" w:styleId="af0">
    <w:name w:val="Body Text Indent"/>
    <w:basedOn w:val="a"/>
    <w:link w:val="af1"/>
    <w:rsid w:val="00D43C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D43CB5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43CB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43CB5"/>
    <w:rPr>
      <w:rFonts w:ascii="Times New Roman" w:eastAsia="Times New Roman" w:hAnsi="Times New Roman" w:cs="Times New Roman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3CB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43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caption"/>
    <w:basedOn w:val="a"/>
    <w:next w:val="a"/>
    <w:qFormat/>
    <w:rsid w:val="00D43CB5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f3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4"/>
    <w:autoRedefine/>
    <w:rsid w:val="00D43CB5"/>
    <w:pPr>
      <w:ind w:left="70" w:firstLine="0"/>
      <w:jc w:val="both"/>
    </w:pPr>
    <w:rPr>
      <w:color w:val="0000FF"/>
      <w:spacing w:val="-5"/>
    </w:rPr>
  </w:style>
  <w:style w:type="paragraph" w:styleId="af4">
    <w:name w:val="List"/>
    <w:basedOn w:val="a"/>
    <w:rsid w:val="00D43CB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D43CB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D43CB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rsid w:val="00D43CB5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rsid w:val="00B948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5">
    <w:name w:val="No Spacing"/>
    <w:uiPriority w:val="1"/>
    <w:qFormat/>
    <w:rsid w:val="00B948CB"/>
    <w:pPr>
      <w:spacing w:after="0" w:line="240" w:lineRule="auto"/>
    </w:pPr>
    <w:rPr>
      <w:rFonts w:eastAsiaTheme="minorHAnsi"/>
      <w:lang w:eastAsia="en-US"/>
    </w:rPr>
  </w:style>
  <w:style w:type="table" w:customStyle="1" w:styleId="110">
    <w:name w:val="Сетка таблицы11"/>
    <w:basedOn w:val="a1"/>
    <w:next w:val="ac"/>
    <w:uiPriority w:val="59"/>
    <w:rsid w:val="0006494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E3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34F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0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sm.mnz@edu.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detmnz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93F5B-4B93-403D-80CD-8A951001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34</Pages>
  <Words>11907</Words>
  <Characters>67875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альфрида</dc:creator>
  <cp:keywords/>
  <dc:description/>
  <cp:lastModifiedBy>КШИ</cp:lastModifiedBy>
  <cp:revision>34</cp:revision>
  <cp:lastPrinted>2018-04-13T12:44:00Z</cp:lastPrinted>
  <dcterms:created xsi:type="dcterms:W3CDTF">2013-10-04T13:35:00Z</dcterms:created>
  <dcterms:modified xsi:type="dcterms:W3CDTF">2021-12-08T07:57:00Z</dcterms:modified>
</cp:coreProperties>
</file>